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EE" w:rsidRDefault="00487BEE" w:rsidP="00E00E6B">
      <w:pPr>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487BEE" w:rsidRDefault="00487BEE" w:rsidP="00E00E6B">
      <w:pPr>
        <w:jc w:val="center"/>
        <w:rPr>
          <w:rFonts w:ascii="Times New Roman" w:hAnsi="Times New Roman" w:cs="Times New Roman"/>
          <w:b/>
          <w:sz w:val="20"/>
          <w:szCs w:val="20"/>
          <w:lang w:val="kk-KZ"/>
        </w:rPr>
      </w:pPr>
      <w:r>
        <w:rPr>
          <w:rFonts w:ascii="Times New Roman" w:hAnsi="Times New Roman" w:cs="Times New Roman"/>
          <w:b/>
          <w:sz w:val="20"/>
          <w:szCs w:val="20"/>
          <w:lang w:val="kk-KZ"/>
        </w:rPr>
        <w:t>Шығыстану факультеті</w:t>
      </w:r>
    </w:p>
    <w:p w:rsidR="00487BEE" w:rsidRDefault="00487BEE" w:rsidP="00CB0EDF">
      <w:pPr>
        <w:rPr>
          <w:rFonts w:ascii="Times New Roman" w:hAnsi="Times New Roman" w:cs="Times New Roman"/>
          <w:b/>
          <w:sz w:val="20"/>
          <w:szCs w:val="20"/>
          <w:lang w:val="kk-KZ"/>
        </w:rPr>
      </w:pPr>
    </w:p>
    <w:p w:rsidR="00CB0EDF" w:rsidRPr="00CB0EDF" w:rsidRDefault="00CB0EDF" w:rsidP="00CB0EDF">
      <w:pPr>
        <w:jc w:val="center"/>
        <w:rPr>
          <w:b/>
          <w:sz w:val="20"/>
          <w:szCs w:val="20"/>
          <w:lang w:val="ru-RU"/>
        </w:rPr>
      </w:pPr>
      <w:r>
        <w:rPr>
          <w:b/>
          <w:sz w:val="20"/>
          <w:szCs w:val="20"/>
          <w:lang w:val="kk-KZ"/>
        </w:rPr>
        <w:t>«</w:t>
      </w:r>
      <w:r>
        <w:rPr>
          <w:b/>
          <w:sz w:val="20"/>
          <w:szCs w:val="20"/>
          <w:lang w:val="kk-KZ" w:eastAsia="zh-CN"/>
        </w:rPr>
        <w:t>5В021000</w:t>
      </w:r>
      <w:r>
        <w:rPr>
          <w:b/>
          <w:sz w:val="20"/>
          <w:szCs w:val="20"/>
          <w:lang w:val="kk-KZ"/>
        </w:rPr>
        <w:t xml:space="preserve"> - </w:t>
      </w:r>
      <w:r>
        <w:rPr>
          <w:b/>
          <w:bCs/>
          <w:sz w:val="20"/>
          <w:szCs w:val="20"/>
          <w:lang w:val="kk-KZ"/>
        </w:rPr>
        <w:t> </w:t>
      </w:r>
      <w:r>
        <w:rPr>
          <w:b/>
          <w:sz w:val="20"/>
          <w:szCs w:val="20"/>
          <w:lang w:val="kk-KZ"/>
        </w:rPr>
        <w:t xml:space="preserve">шетел филологиясы» </w:t>
      </w:r>
    </w:p>
    <w:p w:rsidR="00CB0EDF" w:rsidRPr="00005671" w:rsidRDefault="00CB0EDF" w:rsidP="00CB0EDF">
      <w:pPr>
        <w:jc w:val="center"/>
        <w:rPr>
          <w:b/>
          <w:sz w:val="20"/>
          <w:szCs w:val="20"/>
          <w:lang w:val="kk-KZ"/>
        </w:rPr>
      </w:pPr>
      <w:r w:rsidRPr="00005671">
        <w:rPr>
          <w:b/>
          <w:sz w:val="20"/>
          <w:szCs w:val="20"/>
          <w:lang w:val="kk-KZ"/>
        </w:rPr>
        <w:t>мамандығы бойынша білім беру бағдарламасы</w:t>
      </w:r>
    </w:p>
    <w:p w:rsidR="00CB0EDF" w:rsidRPr="00CB0EDF" w:rsidRDefault="00CB0EDF" w:rsidP="00CB0EDF">
      <w:pPr>
        <w:jc w:val="center"/>
        <w:rPr>
          <w:b/>
          <w:sz w:val="20"/>
          <w:szCs w:val="20"/>
          <w:lang w:val="ru-RU"/>
        </w:rPr>
      </w:pPr>
    </w:p>
    <w:p w:rsidR="00487BEE" w:rsidRDefault="00487BEE" w:rsidP="00487BEE">
      <w:pPr>
        <w:jc w:val="center"/>
        <w:rPr>
          <w:rFonts w:ascii="Times New Roman" w:hAnsi="Times New Roman" w:cs="Times New Roman"/>
          <w:b/>
          <w:sz w:val="20"/>
          <w:szCs w:val="20"/>
          <w:lang w:val="kk-KZ"/>
        </w:rPr>
      </w:pPr>
    </w:p>
    <w:p w:rsidR="00487BEE" w:rsidRDefault="00487BEE" w:rsidP="00487BEE">
      <w:pPr>
        <w:jc w:val="center"/>
        <w:rPr>
          <w:rFonts w:ascii="Times New Roman" w:hAnsi="Times New Roman" w:cs="Times New Roman"/>
          <w:b/>
          <w:sz w:val="20"/>
          <w:szCs w:val="20"/>
          <w:lang w:val="kk-KZ"/>
        </w:rPr>
      </w:pPr>
    </w:p>
    <w:p w:rsidR="00487BEE" w:rsidRDefault="00487BEE" w:rsidP="00487BEE">
      <w:pPr>
        <w:widowControl w:val="0"/>
        <w:autoSpaceDE w:val="0"/>
        <w:autoSpaceDN w:val="0"/>
        <w:adjustRightInd w:val="0"/>
        <w:ind w:left="4536"/>
        <w:jc w:val="right"/>
        <w:rPr>
          <w:rFonts w:ascii="Times New Roman" w:hAnsi="Times New Roman" w:cs="Times New Roman"/>
          <w:sz w:val="22"/>
          <w:lang w:val="kk-KZ"/>
        </w:rPr>
      </w:pPr>
      <w:r>
        <w:rPr>
          <w:rFonts w:ascii="Times New Roman" w:hAnsi="Times New Roman" w:cs="Times New Roman"/>
          <w:sz w:val="22"/>
          <w:lang w:val="kk-KZ"/>
        </w:rPr>
        <w:t>Университеттің Ғылыми кеңесінің мәжілісінде бекітілді.</w:t>
      </w:r>
    </w:p>
    <w:p w:rsidR="00487BEE" w:rsidRDefault="00CB0EDF" w:rsidP="00487BEE">
      <w:pPr>
        <w:widowControl w:val="0"/>
        <w:autoSpaceDE w:val="0"/>
        <w:autoSpaceDN w:val="0"/>
        <w:adjustRightInd w:val="0"/>
        <w:ind w:left="4536"/>
        <w:jc w:val="right"/>
        <w:rPr>
          <w:rFonts w:ascii="Times New Roman" w:hAnsi="Times New Roman" w:cs="Times New Roman"/>
          <w:sz w:val="22"/>
          <w:lang w:val="kk-KZ"/>
        </w:rPr>
      </w:pPr>
      <w:r>
        <w:rPr>
          <w:rFonts w:ascii="Times New Roman" w:hAnsi="Times New Roman" w:cs="Times New Roman"/>
          <w:sz w:val="22"/>
          <w:lang w:val="kk-KZ"/>
        </w:rPr>
        <w:t>"" маусым  201</w:t>
      </w:r>
      <w:r>
        <w:rPr>
          <w:rFonts w:ascii="Times New Roman" w:hAnsi="Times New Roman" w:cs="Times New Roman"/>
          <w:sz w:val="22"/>
        </w:rPr>
        <w:t>6</w:t>
      </w:r>
      <w:r w:rsidR="00487BEE">
        <w:rPr>
          <w:rFonts w:ascii="Times New Roman" w:hAnsi="Times New Roman" w:cs="Times New Roman"/>
          <w:sz w:val="22"/>
          <w:lang w:val="kk-KZ"/>
        </w:rPr>
        <w:t xml:space="preserve">  ж.  хаттама № 1</w:t>
      </w:r>
    </w:p>
    <w:p w:rsidR="00487BEE" w:rsidRDefault="00487BEE" w:rsidP="00487BEE">
      <w:pPr>
        <w:widowControl w:val="0"/>
        <w:autoSpaceDE w:val="0"/>
        <w:autoSpaceDN w:val="0"/>
        <w:adjustRightInd w:val="0"/>
        <w:ind w:left="3686"/>
        <w:jc w:val="right"/>
        <w:rPr>
          <w:rFonts w:ascii="Times New Roman" w:hAnsi="Times New Roman" w:cs="Times New Roman"/>
          <w:b/>
          <w:sz w:val="22"/>
          <w:lang w:val="kk-KZ"/>
        </w:rPr>
      </w:pPr>
      <w:r>
        <w:rPr>
          <w:rFonts w:ascii="Times New Roman" w:hAnsi="Times New Roman" w:cs="Times New Roman"/>
          <w:b/>
          <w:sz w:val="22"/>
          <w:lang w:val="kk-KZ"/>
        </w:rPr>
        <w:t>Факультет  деканы _______Жұбатова Б.Н.</w:t>
      </w:r>
    </w:p>
    <w:p w:rsidR="00487BEE" w:rsidRDefault="00487BEE" w:rsidP="00487BEE">
      <w:pPr>
        <w:widowControl w:val="0"/>
        <w:autoSpaceDE w:val="0"/>
        <w:autoSpaceDN w:val="0"/>
        <w:adjustRightInd w:val="0"/>
        <w:ind w:left="3686"/>
        <w:jc w:val="right"/>
        <w:rPr>
          <w:rFonts w:ascii="Times New Roman" w:hAnsi="Times New Roman" w:cs="Times New Roman"/>
          <w:lang w:val="kk-KZ"/>
        </w:rPr>
      </w:pPr>
    </w:p>
    <w:p w:rsidR="00487BEE" w:rsidRDefault="00487BEE" w:rsidP="00487BEE">
      <w:pPr>
        <w:jc w:val="center"/>
        <w:rPr>
          <w:rFonts w:ascii="Times New Roman" w:hAnsi="Times New Roman" w:cs="Times New Roman"/>
          <w:b/>
          <w:sz w:val="20"/>
          <w:szCs w:val="20"/>
          <w:lang w:val="kk-KZ"/>
        </w:rPr>
      </w:pPr>
    </w:p>
    <w:p w:rsidR="00487BEE" w:rsidRDefault="00487BEE" w:rsidP="00487BEE">
      <w:pPr>
        <w:jc w:val="center"/>
        <w:rPr>
          <w:rFonts w:ascii="Times New Roman" w:hAnsi="Times New Roman" w:cs="Times New Roman"/>
          <w:b/>
          <w:sz w:val="20"/>
          <w:szCs w:val="20"/>
          <w:lang w:val="kk-KZ"/>
        </w:rPr>
      </w:pPr>
    </w:p>
    <w:p w:rsidR="00487BEE" w:rsidRDefault="00487BEE" w:rsidP="00487BEE">
      <w:pPr>
        <w:jc w:val="center"/>
        <w:rPr>
          <w:rFonts w:ascii="Times New Roman" w:hAnsi="Times New Roman" w:cs="Times New Roman"/>
          <w:b/>
          <w:sz w:val="20"/>
          <w:szCs w:val="20"/>
          <w:lang w:val="kk-KZ"/>
        </w:rPr>
      </w:pPr>
    </w:p>
    <w:p w:rsidR="00487BEE" w:rsidRDefault="00487BEE" w:rsidP="00487BEE">
      <w:pPr>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487BEE" w:rsidRDefault="00487BEE" w:rsidP="00487BEE">
      <w:pPr>
        <w:jc w:val="center"/>
        <w:rPr>
          <w:rFonts w:ascii="Times New Roman" w:hAnsi="Times New Roman" w:cs="Times New Roman"/>
          <w:b/>
          <w:sz w:val="20"/>
          <w:szCs w:val="20"/>
          <w:lang w:val="kk-KZ"/>
        </w:rPr>
      </w:pPr>
    </w:p>
    <w:p w:rsidR="00487BEE" w:rsidRDefault="00487BEE" w:rsidP="00487BEE">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модуль</w:t>
      </w:r>
      <w:r>
        <w:rPr>
          <w:rFonts w:ascii="Times New Roman" w:eastAsia="SimSun" w:hAnsi="Times New Roman" w:cs="Times New Roman"/>
          <w:b/>
          <w:sz w:val="20"/>
          <w:szCs w:val="20"/>
          <w:lang w:val="kk-KZ" w:eastAsia="zh-CN"/>
        </w:rPr>
        <w:t xml:space="preserve"> – </w:t>
      </w:r>
      <w:r w:rsidR="001A5189">
        <w:rPr>
          <w:rFonts w:ascii="Times New Roman" w:hAnsi="Times New Roman" w:cs="Times New Roman"/>
          <w:b/>
          <w:sz w:val="20"/>
          <w:szCs w:val="20"/>
          <w:lang w:val="kk-KZ"/>
        </w:rPr>
        <w:t xml:space="preserve">«Тыңдау практикасы </w:t>
      </w:r>
      <w:r>
        <w:rPr>
          <w:rFonts w:ascii="Times New Roman" w:hAnsi="Times New Roman" w:cs="Times New Roman"/>
          <w:b/>
          <w:sz w:val="20"/>
          <w:szCs w:val="20"/>
          <w:lang w:val="kk-KZ"/>
        </w:rPr>
        <w:t>»</w:t>
      </w:r>
    </w:p>
    <w:p w:rsidR="00487BEE" w:rsidRDefault="001A5189" w:rsidP="00487BEE">
      <w:pPr>
        <w:jc w:val="center"/>
        <w:rPr>
          <w:rFonts w:ascii="Times New Roman" w:hAnsi="Times New Roman" w:cs="Times New Roman"/>
          <w:b/>
          <w:sz w:val="20"/>
          <w:szCs w:val="20"/>
          <w:lang w:val="kk-KZ" w:eastAsia="zh-CN"/>
        </w:rPr>
      </w:pPr>
      <w:r>
        <w:rPr>
          <w:rFonts w:ascii="Times New Roman" w:hAnsi="Times New Roman" w:cs="Times New Roman"/>
          <w:b/>
          <w:sz w:val="20"/>
          <w:szCs w:val="20"/>
          <w:lang w:val="kk-KZ"/>
        </w:rPr>
        <w:t xml:space="preserve"> </w:t>
      </w:r>
      <w:r w:rsidR="00487BEE">
        <w:rPr>
          <w:rFonts w:ascii="Times New Roman" w:hAnsi="Times New Roman" w:cs="Times New Roman"/>
          <w:b/>
          <w:sz w:val="20"/>
          <w:szCs w:val="20"/>
          <w:lang w:val="kk-KZ"/>
        </w:rPr>
        <w:t xml:space="preserve"> </w:t>
      </w:r>
    </w:p>
    <w:p w:rsidR="00487BEE" w:rsidRDefault="00487BEE" w:rsidP="00487BEE">
      <w:pPr>
        <w:jc w:val="center"/>
        <w:rPr>
          <w:rFonts w:ascii="Times New Roman" w:hAnsi="Times New Roman" w:cs="Times New Roman"/>
          <w:b/>
          <w:sz w:val="20"/>
          <w:szCs w:val="20"/>
          <w:lang w:val="kk-KZ"/>
        </w:rPr>
      </w:pPr>
      <w:r>
        <w:rPr>
          <w:rFonts w:ascii="Times New Roman" w:hAnsi="Times New Roman" w:cs="Times New Roman"/>
          <w:b/>
          <w:sz w:val="20"/>
          <w:szCs w:val="20"/>
          <w:lang w:val="kk-KZ"/>
        </w:rPr>
        <w:t>1 курс, қ/б , семестр (күзгі), кредит саны-3</w:t>
      </w:r>
    </w:p>
    <w:p w:rsidR="00487BEE" w:rsidRDefault="00487BEE" w:rsidP="00487BEE">
      <w:pPr>
        <w:jc w:val="center"/>
        <w:rPr>
          <w:rFonts w:ascii="Times New Roman" w:hAnsi="Times New Roman" w:cs="Times New Roman"/>
          <w:sz w:val="20"/>
          <w:szCs w:val="20"/>
          <w:lang w:val="kk-KZ"/>
        </w:rPr>
      </w:pPr>
      <w:r>
        <w:rPr>
          <w:rFonts w:ascii="Times New Roman" w:hAnsi="Times New Roman" w:cs="Times New Roman"/>
          <w:b/>
          <w:sz w:val="20"/>
          <w:szCs w:val="20"/>
          <w:lang w:val="kk-KZ"/>
        </w:rPr>
        <w:t>пәннің типі (міндетті)</w:t>
      </w:r>
    </w:p>
    <w:p w:rsidR="00487BEE" w:rsidRDefault="00487BEE" w:rsidP="00487BEE">
      <w:pPr>
        <w:jc w:val="both"/>
        <w:rPr>
          <w:rFonts w:ascii="Times New Roman" w:hAnsi="Times New Roman" w:cs="Times New Roman"/>
          <w:b/>
          <w:sz w:val="20"/>
          <w:szCs w:val="20"/>
          <w:lang w:val="kk-KZ" w:eastAsia="zh-CN"/>
        </w:rPr>
      </w:pPr>
    </w:p>
    <w:p w:rsidR="00487BEE" w:rsidRDefault="00487BEE" w:rsidP="00487BEE">
      <w:pPr>
        <w:jc w:val="both"/>
        <w:rPr>
          <w:rFonts w:ascii="Times New Roman" w:hAnsi="Times New Roman" w:cs="Times New Roman"/>
          <w:b/>
          <w:sz w:val="20"/>
          <w:szCs w:val="20"/>
          <w:lang w:val="kk-KZ"/>
        </w:rPr>
      </w:pPr>
      <w:r>
        <w:rPr>
          <w:rFonts w:ascii="Times New Roman" w:hAnsi="Times New Roman" w:cs="Times New Roman"/>
          <w:b/>
          <w:sz w:val="20"/>
          <w:szCs w:val="20"/>
          <w:lang w:val="kk-KZ"/>
        </w:rPr>
        <w:t>Оқытушы (практикалық, семинар, зертханалық сабақтар):</w:t>
      </w:r>
    </w:p>
    <w:p w:rsidR="00487BEE" w:rsidRDefault="001A5189" w:rsidP="00487BEE">
      <w:pPr>
        <w:jc w:val="both"/>
        <w:rPr>
          <w:rFonts w:ascii="Times New Roman" w:hAnsi="Times New Roman" w:cs="Times New Roman"/>
          <w:bCs/>
          <w:sz w:val="20"/>
          <w:szCs w:val="20"/>
          <w:lang w:val="kk-KZ"/>
        </w:rPr>
      </w:pPr>
      <w:r>
        <w:rPr>
          <w:rFonts w:ascii="Times New Roman" w:hAnsi="Times New Roman" w:cs="Times New Roman"/>
          <w:bCs/>
          <w:sz w:val="20"/>
          <w:szCs w:val="20"/>
          <w:lang w:val="kk-KZ"/>
        </w:rPr>
        <w:t>Қалиолла Ардақ  аға оқытушы</w:t>
      </w:r>
    </w:p>
    <w:p w:rsidR="00487BEE" w:rsidRDefault="00487BEE" w:rsidP="00487BEE">
      <w:pPr>
        <w:jc w:val="both"/>
        <w:rPr>
          <w:rFonts w:ascii="Times New Roman" w:hAnsi="Times New Roman" w:cs="Times New Roman"/>
          <w:sz w:val="20"/>
          <w:szCs w:val="20"/>
          <w:lang w:val="kk-KZ"/>
        </w:rPr>
      </w:pPr>
      <w:r>
        <w:rPr>
          <w:rFonts w:ascii="Times New Roman" w:hAnsi="Times New Roman" w:cs="Times New Roman"/>
          <w:sz w:val="20"/>
          <w:szCs w:val="20"/>
          <w:lang w:val="kk-KZ"/>
        </w:rPr>
        <w:t>Телефондары (жұмыс, үй, ұялы байланыс): 87473234076</w:t>
      </w:r>
    </w:p>
    <w:p w:rsidR="00487BEE" w:rsidRDefault="00487BEE" w:rsidP="00487BEE">
      <w:pPr>
        <w:jc w:val="both"/>
        <w:rPr>
          <w:rFonts w:ascii="Times New Roman" w:hAnsi="Times New Roman" w:cs="Times New Roman"/>
          <w:sz w:val="20"/>
          <w:szCs w:val="20"/>
          <w:lang w:val="kk-KZ" w:bidi="hi-IN"/>
        </w:rPr>
      </w:pPr>
      <w:r>
        <w:rPr>
          <w:rFonts w:ascii="Times New Roman" w:hAnsi="Times New Roman" w:cs="Times New Roman"/>
          <w:sz w:val="20"/>
          <w:szCs w:val="20"/>
          <w:lang w:val="kk-KZ"/>
        </w:rPr>
        <w:t xml:space="preserve">e-mail: </w:t>
      </w:r>
      <w:r w:rsidR="001A5189">
        <w:rPr>
          <w:rFonts w:ascii="Times New Roman" w:hAnsi="Times New Roman" w:cs="Times New Roman"/>
          <w:sz w:val="20"/>
          <w:szCs w:val="20"/>
          <w:lang w:eastAsia="zh-CN"/>
        </w:rPr>
        <w:t>ardah63</w:t>
      </w:r>
      <w:r>
        <w:rPr>
          <w:rFonts w:ascii="Times New Roman" w:hAnsi="Times New Roman" w:cs="Times New Roman"/>
          <w:sz w:val="20"/>
          <w:szCs w:val="20"/>
          <w:lang w:val="kk-KZ" w:bidi="hi-IN"/>
        </w:rPr>
        <w:t>@mail.ru</w:t>
      </w:r>
    </w:p>
    <w:p w:rsidR="00487BEE" w:rsidRDefault="00487BEE" w:rsidP="00487BEE">
      <w:pPr>
        <w:jc w:val="both"/>
        <w:rPr>
          <w:rFonts w:ascii="Times New Roman" w:eastAsia="SimSun" w:hAnsi="Times New Roman" w:cs="Times New Roman"/>
          <w:sz w:val="20"/>
          <w:szCs w:val="20"/>
          <w:lang w:val="kk-KZ" w:eastAsia="zh-CN"/>
        </w:rPr>
      </w:pPr>
      <w:r>
        <w:rPr>
          <w:rFonts w:ascii="Times New Roman" w:hAnsi="Times New Roman" w:cs="Times New Roman"/>
          <w:sz w:val="20"/>
          <w:szCs w:val="20"/>
          <w:lang w:val="kk-KZ"/>
        </w:rPr>
        <w:t xml:space="preserve">каб.: </w:t>
      </w:r>
      <w:r>
        <w:rPr>
          <w:rFonts w:ascii="Times New Roman" w:eastAsia="SimSun" w:hAnsi="Times New Roman" w:cs="Times New Roman"/>
          <w:sz w:val="20"/>
          <w:szCs w:val="20"/>
          <w:lang w:val="kk-KZ" w:eastAsia="zh-CN"/>
        </w:rPr>
        <w:t>412</w:t>
      </w:r>
    </w:p>
    <w:p w:rsidR="00493EEF" w:rsidRPr="00451689" w:rsidRDefault="00493EEF" w:rsidP="00493EEF">
      <w:pPr>
        <w:rPr>
          <w:rFonts w:ascii="Times New Roman" w:eastAsia="Times New Roman" w:hAnsi="Times New Roman" w:cs="Times New Roman"/>
          <w:b/>
          <w:bCs/>
          <w:color w:val="000000"/>
          <w:sz w:val="22"/>
          <w:szCs w:val="27"/>
          <w:shd w:val="clear" w:color="auto" w:fill="FFFFFF"/>
        </w:rPr>
      </w:pPr>
    </w:p>
    <w:p w:rsidR="00451689" w:rsidRPr="00CB0EDF" w:rsidRDefault="00451689" w:rsidP="00451689">
      <w:pPr>
        <w:jc w:val="both"/>
        <w:rPr>
          <w:rFonts w:ascii="Times New Roman" w:hAnsi="Times New Roman" w:cs="Times New Roman"/>
          <w:b/>
          <w:sz w:val="20"/>
          <w:szCs w:val="20"/>
        </w:rPr>
      </w:pPr>
      <w:r w:rsidRPr="00451689">
        <w:rPr>
          <w:rFonts w:ascii="Times New Roman" w:hAnsi="Times New Roman" w:cs="Times New Roman"/>
          <w:b/>
          <w:sz w:val="20"/>
          <w:szCs w:val="20"/>
          <w:lang w:val="kk-KZ"/>
        </w:rPr>
        <w:t>Пәннің мақсаттары мен міндеттері:</w:t>
      </w:r>
      <w:r w:rsidR="00CB0EDF">
        <w:rPr>
          <w:rFonts w:ascii="Times New Roman" w:hAnsi="Times New Roman" w:cs="Times New Roman"/>
          <w:b/>
          <w:sz w:val="20"/>
          <w:szCs w:val="20"/>
        </w:rPr>
        <w:t>6</w:t>
      </w:r>
    </w:p>
    <w:p w:rsidR="00451689" w:rsidRPr="00451689" w:rsidRDefault="00451689" w:rsidP="00451689">
      <w:pPr>
        <w:autoSpaceDE w:val="0"/>
        <w:autoSpaceDN w:val="0"/>
        <w:adjustRightInd w:val="0"/>
        <w:jc w:val="both"/>
        <w:rPr>
          <w:rFonts w:ascii="Times New Roman" w:hAnsi="Times New Roman" w:cs="Times New Roman"/>
          <w:sz w:val="20"/>
          <w:szCs w:val="20"/>
          <w:lang w:val="kk-KZ"/>
        </w:rPr>
      </w:pPr>
      <w:r w:rsidRPr="00451689">
        <w:rPr>
          <w:rFonts w:ascii="Times New Roman" w:hAnsi="Times New Roman" w:cs="Times New Roman"/>
          <w:b/>
          <w:sz w:val="20"/>
          <w:szCs w:val="20"/>
          <w:lang w:val="kk-KZ"/>
        </w:rPr>
        <w:t>Мақсаты:</w:t>
      </w:r>
      <w:r w:rsidR="00D606CA">
        <w:rPr>
          <w:rFonts w:ascii="Times New Roman" w:hAnsi="Times New Roman" w:cs="Times New Roman"/>
          <w:sz w:val="20"/>
          <w:szCs w:val="20"/>
          <w:lang w:val="kk-KZ"/>
        </w:rPr>
        <w:t xml:space="preserve"> – Оқитын шет</w:t>
      </w:r>
      <w:r w:rsidRPr="00451689">
        <w:rPr>
          <w:rFonts w:ascii="Times New Roman" w:hAnsi="Times New Roman" w:cs="Times New Roman"/>
          <w:sz w:val="20"/>
          <w:szCs w:val="20"/>
          <w:lang w:val="kk-KZ"/>
        </w:rPr>
        <w:t xml:space="preserve"> тілінің негізгі фонетикалық, лексикалық, грамматикалық және сөз жасам құбылыстары мен заңдылықтарын білу</w:t>
      </w:r>
      <w:r w:rsidR="001C2AAC">
        <w:rPr>
          <w:rFonts w:ascii="Times New Roman" w:hAnsi="Times New Roman" w:cs="Times New Roman"/>
          <w:sz w:val="20"/>
          <w:szCs w:val="20"/>
          <w:lang w:val="kk-KZ"/>
        </w:rPr>
        <w:t>,тыңдау</w:t>
      </w:r>
      <w:r w:rsidRPr="00451689">
        <w:rPr>
          <w:rFonts w:ascii="Times New Roman" w:hAnsi="Times New Roman" w:cs="Times New Roman"/>
          <w:sz w:val="20"/>
          <w:szCs w:val="20"/>
          <w:lang w:val="kk-KZ"/>
        </w:rPr>
        <w:t>;оқу түрлерін, (шолып оқу, түсініп оқу, зерттеп және ізденіп оқу) ерекшелігін білу. Оқу және касіби қызметте шет тілінде ауызша қарым-қатынас түрлерін, әртүрлі формаларды қолдануға қабілетті болу; оқитын тілде ауызша, жазбаша қарым-қатынас түрлерін, әртүрлі формаларды қолдануға қабілетті болу.оқитын тілде ауызша, жазбаша қарым қатынас жағыдайында коммуникативті мақсаттарын жүзеге асыруға қабілетті болу. </w:t>
      </w:r>
    </w:p>
    <w:p w:rsidR="00451689" w:rsidRPr="00451689" w:rsidRDefault="00451689" w:rsidP="00451689">
      <w:pPr>
        <w:jc w:val="both"/>
        <w:rPr>
          <w:rFonts w:ascii="Times New Roman" w:hAnsi="Times New Roman" w:cs="Times New Roman"/>
          <w:sz w:val="20"/>
          <w:szCs w:val="20"/>
          <w:lang w:val="kk-KZ"/>
        </w:rPr>
      </w:pPr>
    </w:p>
    <w:p w:rsidR="00451689" w:rsidRPr="00002022" w:rsidRDefault="00451689" w:rsidP="00451689">
      <w:pPr>
        <w:jc w:val="both"/>
        <w:rPr>
          <w:rFonts w:ascii="Times New Roman" w:hAnsi="Times New Roman" w:cs="Times New Roman"/>
          <w:sz w:val="20"/>
          <w:szCs w:val="20"/>
          <w:lang w:val="kk-KZ"/>
        </w:rPr>
      </w:pPr>
      <w:r w:rsidRPr="00451689">
        <w:rPr>
          <w:rFonts w:ascii="Times New Roman" w:hAnsi="Times New Roman" w:cs="Times New Roman"/>
          <w:b/>
          <w:sz w:val="20"/>
          <w:szCs w:val="20"/>
          <w:lang w:val="kk-KZ"/>
        </w:rPr>
        <w:t>Міндеттері:</w:t>
      </w:r>
      <w:r w:rsidRPr="00451689">
        <w:rPr>
          <w:rFonts w:ascii="Times New Roman" w:hAnsi="Times New Roman" w:cs="Times New Roman"/>
          <w:sz w:val="20"/>
          <w:szCs w:val="20"/>
          <w:lang w:val="kk-KZ"/>
        </w:rPr>
        <w:t xml:space="preserve"> ана тілдегі аббревитурала</w:t>
      </w:r>
      <w:r w:rsidR="001C2AAC">
        <w:rPr>
          <w:rFonts w:ascii="Times New Roman" w:hAnsi="Times New Roman" w:cs="Times New Roman"/>
          <w:sz w:val="20"/>
          <w:szCs w:val="20"/>
          <w:lang w:val="kk-KZ"/>
        </w:rPr>
        <w:t>р, белгілер, формуларды тыңдауда</w:t>
      </w:r>
      <w:r w:rsidRPr="00451689">
        <w:rPr>
          <w:rFonts w:ascii="Times New Roman" w:hAnsi="Times New Roman" w:cs="Times New Roman"/>
          <w:sz w:val="20"/>
          <w:szCs w:val="20"/>
          <w:lang w:val="kk-KZ"/>
        </w:rPr>
        <w:t xml:space="preserve"> лексикалық-синтаксистік түрлендіруді және стилистикалық әдістерді жүзеге асыруда қабілетті болу; әр түрлі типтегі сөздіктерді қолдану; интернет және ақпараттың басқа көздерін қолдану; лексикалық, грамматикалық, семантикалық, стилистикалық қателерді түзете отырып, аударманы редакциялауға қабілетті болу. </w:t>
      </w:r>
    </w:p>
    <w:p w:rsidR="00451689" w:rsidRPr="00002022" w:rsidRDefault="00451689" w:rsidP="00451689">
      <w:pPr>
        <w:ind w:firstLine="708"/>
        <w:jc w:val="both"/>
        <w:rPr>
          <w:rFonts w:ascii="Times New Roman" w:hAnsi="Times New Roman" w:cs="Times New Roman"/>
          <w:sz w:val="20"/>
          <w:szCs w:val="20"/>
          <w:lang w:val="kk-KZ"/>
        </w:rPr>
      </w:pPr>
    </w:p>
    <w:p w:rsidR="00451689" w:rsidRPr="00002022" w:rsidRDefault="00451689" w:rsidP="00451689">
      <w:pPr>
        <w:spacing w:after="200" w:line="276" w:lineRule="auto"/>
        <w:rPr>
          <w:rFonts w:ascii="Times New Roman" w:hAnsi="Times New Roman" w:cs="Times New Roman"/>
          <w:sz w:val="20"/>
          <w:szCs w:val="20"/>
          <w:lang w:val="kk-KZ"/>
        </w:rPr>
      </w:pPr>
      <w:r w:rsidRPr="00451689">
        <w:rPr>
          <w:rFonts w:ascii="Times New Roman" w:hAnsi="Times New Roman" w:cs="Times New Roman"/>
          <w:b/>
          <w:sz w:val="20"/>
          <w:szCs w:val="20"/>
          <w:lang w:val="kk-KZ"/>
        </w:rPr>
        <w:t xml:space="preserve">Пререквизиттері: </w:t>
      </w:r>
      <w:r w:rsidRPr="00451689">
        <w:rPr>
          <w:rFonts w:ascii="Times New Roman" w:hAnsi="Times New Roman" w:cs="Times New Roman"/>
          <w:sz w:val="20"/>
          <w:szCs w:val="20"/>
          <w:lang w:val="kk-KZ"/>
        </w:rPr>
        <w:t>жоқ.</w:t>
      </w:r>
    </w:p>
    <w:p w:rsidR="00451689" w:rsidRPr="00451689" w:rsidRDefault="00451689" w:rsidP="00451689">
      <w:pPr>
        <w:jc w:val="both"/>
        <w:rPr>
          <w:rFonts w:ascii="Times New Roman" w:hAnsi="Times New Roman" w:cs="Times New Roman"/>
          <w:sz w:val="20"/>
          <w:szCs w:val="20"/>
          <w:lang w:val="kk-KZ"/>
        </w:rPr>
      </w:pPr>
      <w:r w:rsidRPr="00451689">
        <w:rPr>
          <w:rFonts w:ascii="Times New Roman" w:hAnsi="Times New Roman" w:cs="Times New Roman"/>
          <w:b/>
          <w:sz w:val="20"/>
          <w:szCs w:val="20"/>
          <w:lang w:val="kk-KZ"/>
        </w:rPr>
        <w:t>Постреквизиттері</w:t>
      </w:r>
      <w:r w:rsidR="000963E3">
        <w:rPr>
          <w:rFonts w:ascii="Times New Roman" w:hAnsi="Times New Roman" w:cs="Times New Roman"/>
          <w:sz w:val="20"/>
          <w:szCs w:val="20"/>
          <w:lang w:val="kk-KZ"/>
        </w:rPr>
        <w:t>. Практикалық тыңдау</w:t>
      </w:r>
      <w:r w:rsidRPr="00451689">
        <w:rPr>
          <w:rFonts w:ascii="Times New Roman" w:hAnsi="Times New Roman" w:cs="Times New Roman"/>
          <w:sz w:val="20"/>
          <w:szCs w:val="20"/>
          <w:lang w:val="kk-KZ"/>
        </w:rPr>
        <w:t>, Базалық шет тілі (</w:t>
      </w:r>
      <w:r w:rsidR="000963E3">
        <w:rPr>
          <w:rFonts w:ascii="Times New Roman" w:hAnsi="Times New Roman" w:cs="Times New Roman"/>
          <w:sz w:val="20"/>
          <w:szCs w:val="20"/>
          <w:lang w:val="kk-KZ"/>
        </w:rPr>
        <w:t>А</w:t>
      </w:r>
      <w:r w:rsidR="000963E3" w:rsidRPr="000963E3">
        <w:rPr>
          <w:rFonts w:ascii="Times New Roman" w:hAnsi="Times New Roman" w:cs="Times New Roman"/>
          <w:sz w:val="20"/>
          <w:szCs w:val="20"/>
          <w:lang w:val="kk-KZ"/>
        </w:rPr>
        <w:t>1</w:t>
      </w:r>
      <w:r w:rsidRPr="00451689">
        <w:rPr>
          <w:rFonts w:ascii="Times New Roman" w:hAnsi="Times New Roman" w:cs="Times New Roman"/>
          <w:sz w:val="20"/>
          <w:szCs w:val="20"/>
          <w:lang w:val="kk-KZ"/>
        </w:rPr>
        <w:t xml:space="preserve">деңгейі), Базалық шет тілі </w:t>
      </w:r>
      <w:r w:rsidR="000963E3">
        <w:rPr>
          <w:rFonts w:ascii="Times New Roman" w:hAnsi="Times New Roman" w:cs="Times New Roman"/>
          <w:sz w:val="20"/>
          <w:szCs w:val="20"/>
          <w:lang w:val="kk-KZ"/>
        </w:rPr>
        <w:t>(A2</w:t>
      </w:r>
      <w:r w:rsidRPr="00451689">
        <w:rPr>
          <w:rFonts w:ascii="Times New Roman" w:hAnsi="Times New Roman" w:cs="Times New Roman"/>
          <w:sz w:val="20"/>
          <w:szCs w:val="20"/>
          <w:lang w:val="kk-KZ"/>
        </w:rPr>
        <w:t>деңгей</w:t>
      </w:r>
      <w:r w:rsidR="000963E3">
        <w:rPr>
          <w:rFonts w:ascii="Times New Roman" w:hAnsi="Times New Roman" w:cs="Times New Roman"/>
          <w:sz w:val="20"/>
          <w:szCs w:val="20"/>
          <w:lang w:val="kk-KZ"/>
        </w:rPr>
        <w:t>і)</w:t>
      </w:r>
      <w:r w:rsidRPr="00451689">
        <w:rPr>
          <w:rFonts w:ascii="Times New Roman" w:hAnsi="Times New Roman" w:cs="Times New Roman"/>
          <w:sz w:val="20"/>
          <w:szCs w:val="20"/>
          <w:lang w:val="kk-KZ"/>
        </w:rPr>
        <w:t xml:space="preserve">, арнайы филолгияға кіріспе, тіл біліміне кіріспе, қытай тілінің морфологиясы, синтаксисі, тарихи грамматикасы, сөз жасамы, лексикологиясы, фонетикасы. «Жалпы тіл білімі» және  «Лингвистика» пәндері студенттерге тілдердің жалпы даму заңдылықтарын, олардың ұқсастықтары мен айырмашылықтарын түсінуге көмектеседі. «Қытай филологиясына кіріспе» пәні қытай тілінің қайнар көзін білуге, және де осы тілдің фонетика-морфологиялық құрамын жақсы түсінуге және меңгеруге үйретеді. «Ауызша және жазбаша аударма практикасы» қытай тілін оқу барысында алынған білім мен дағдыны бекітуге көмек береді. </w:t>
      </w:r>
    </w:p>
    <w:p w:rsidR="00451689" w:rsidRPr="0054301E" w:rsidRDefault="00451689" w:rsidP="00451689">
      <w:pPr>
        <w:pStyle w:val="a3"/>
        <w:spacing w:after="0"/>
        <w:ind w:firstLine="567"/>
        <w:rPr>
          <w:sz w:val="20"/>
          <w:szCs w:val="20"/>
          <w:lang w:val="kk-KZ"/>
        </w:rPr>
      </w:pPr>
      <w:r w:rsidRPr="0054301E">
        <w:rPr>
          <w:sz w:val="20"/>
          <w:szCs w:val="20"/>
          <w:lang w:val="kk-KZ"/>
        </w:rPr>
        <w:t xml:space="preserve">Осы пән жалпы педагогика, әлеуметтану, жалпы тіл білімі, лингвистика, жалпы тіл білімі, психология, оқыту әдісі, әдебиеттану, этникалық  мәдениет сияқты өзге де ғылымдармен өзара байланысты. </w:t>
      </w:r>
    </w:p>
    <w:p w:rsidR="005F5D2E" w:rsidRPr="005F5D2E" w:rsidRDefault="00451689" w:rsidP="005F5D2E">
      <w:pPr>
        <w:pStyle w:val="a9"/>
        <w:numPr>
          <w:ilvl w:val="0"/>
          <w:numId w:val="3"/>
        </w:numPr>
        <w:jc w:val="both"/>
        <w:rPr>
          <w:color w:val="000000"/>
          <w:sz w:val="20"/>
          <w:szCs w:val="20"/>
          <w:lang w:val="kk-KZ"/>
        </w:rPr>
      </w:pPr>
      <w:r w:rsidRPr="0054301E">
        <w:rPr>
          <w:sz w:val="20"/>
          <w:szCs w:val="20"/>
          <w:lang w:val="kk-KZ"/>
        </w:rPr>
        <w:lastRenderedPageBreak/>
        <w:t>Меңгерілген матералдарды тексеру үшін семестр барысында аралық бақылаулар  өтіледі. Сынақтар мен емтихандар факультеттің оқу жоспарына сәйкес семестр соңында алынады</w:t>
      </w:r>
      <w:r w:rsidRPr="0054301E">
        <w:rPr>
          <w:rFonts w:eastAsiaTheme="minorEastAsia"/>
          <w:sz w:val="20"/>
          <w:szCs w:val="20"/>
          <w:lang w:val="kk-KZ" w:eastAsia="zh-CN"/>
        </w:rPr>
        <w:t>.</w:t>
      </w:r>
    </w:p>
    <w:p w:rsidR="005F5D2E" w:rsidRDefault="005F5D2E" w:rsidP="005F5D2E">
      <w:pPr>
        <w:pStyle w:val="a5"/>
        <w:ind w:left="0"/>
        <w:jc w:val="center"/>
        <w:rPr>
          <w:sz w:val="24"/>
          <w:szCs w:val="24"/>
          <w:lang w:val="ru-RU"/>
        </w:rPr>
      </w:pPr>
      <w:r>
        <w:rPr>
          <w:bCs/>
          <w:sz w:val="24"/>
          <w:szCs w:val="24"/>
          <w:lang w:val="kk-KZ"/>
        </w:rPr>
        <w:t>Пәннің құрылымы және мазмұны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625"/>
        <w:gridCol w:w="1048"/>
        <w:gridCol w:w="2126"/>
      </w:tblGrid>
      <w:tr w:rsidR="005F5D2E" w:rsidTr="005F5D2E">
        <w:tc>
          <w:tcPr>
            <w:tcW w:w="1098"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Апта</w:t>
            </w:r>
          </w:p>
        </w:tc>
        <w:tc>
          <w:tcPr>
            <w:tcW w:w="4625"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Сабақтың тақырыбы</w:t>
            </w:r>
          </w:p>
        </w:tc>
        <w:tc>
          <w:tcPr>
            <w:tcW w:w="1048"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 xml:space="preserve">Саны </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Ең жоғары балл</w:t>
            </w:r>
          </w:p>
        </w:tc>
      </w:tr>
    </w:tbl>
    <w:p w:rsidR="005F5D2E" w:rsidRDefault="005F5D2E" w:rsidP="005F5D2E">
      <w:pPr>
        <w:jc w:val="center"/>
        <w:rPr>
          <w:rFonts w:ascii="Times New Roman" w:hAnsi="Times New Roman" w:cs="Times New Roman"/>
          <w:bCs/>
          <w:lang w:val="kk-KZ"/>
        </w:rPr>
      </w:pPr>
      <w:r>
        <w:rPr>
          <w:rFonts w:ascii="Times New Roman" w:hAnsi="Times New Roman" w:cs="Times New Roman"/>
          <w:bCs/>
          <w:lang w:val="kk-KZ"/>
        </w:rPr>
        <w:t>Модуль 1</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4732"/>
        <w:gridCol w:w="993"/>
        <w:gridCol w:w="2126"/>
      </w:tblGrid>
      <w:tr w:rsidR="005F5D2E" w:rsidTr="005F5D2E">
        <w:trPr>
          <w:trHeight w:val="345"/>
        </w:trPr>
        <w:tc>
          <w:tcPr>
            <w:tcW w:w="1046"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1</w:t>
            </w: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kk-KZ"/>
              </w:rPr>
            </w:pPr>
            <w:r>
              <w:rPr>
                <w:rFonts w:ascii="Times New Roman" w:hAnsi="Times New Roman" w:cs="Times New Roman"/>
                <w:bCs/>
                <w:lang w:val="kk-KZ"/>
              </w:rPr>
              <w:t>1</w:t>
            </w:r>
            <w:r w:rsidRPr="00002022">
              <w:rPr>
                <w:rFonts w:ascii="Times New Roman" w:hAnsi="Times New Roman" w:cs="Times New Roman"/>
                <w:bCs/>
                <w:lang w:val="kk-KZ"/>
              </w:rPr>
              <w:t>-</w:t>
            </w:r>
            <w:r>
              <w:rPr>
                <w:rFonts w:ascii="Times New Roman" w:hAnsi="Times New Roman" w:cs="Times New Roman"/>
                <w:bCs/>
                <w:lang w:val="kk-KZ"/>
              </w:rPr>
              <w:t xml:space="preserve">дәріс. </w:t>
            </w:r>
            <w:r>
              <w:rPr>
                <w:rFonts w:ascii="Times New Roman" w:hAnsi="Times New Roman" w:cs="Times New Roman"/>
                <w:lang w:val="kk-KZ"/>
              </w:rPr>
              <w:t>Кіріспе лекция 1: Қазіргі қытай тіліне типтік мінездеме.</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5</w:t>
            </w:r>
          </w:p>
        </w:tc>
      </w:tr>
      <w:tr w:rsidR="005F5D2E" w:rsidTr="005F5D2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bCs/>
                <w:lang w:val="kk-KZ"/>
              </w:rPr>
            </w:pP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 xml:space="preserve">Зертханалық сабақ 2.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5</w:t>
            </w:r>
          </w:p>
        </w:tc>
      </w:tr>
      <w:tr w:rsidR="005F5D2E" w:rsidTr="005F5D2E">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bCs/>
                <w:lang w:val="kk-KZ"/>
              </w:rPr>
            </w:pP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1-СОӨЖ</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spacing w:line="276" w:lineRule="auto"/>
              <w:jc w:val="center"/>
              <w:rPr>
                <w:rFonts w:ascii="Times New Roman" w:hAnsi="Times New Roman" w:cs="Times New Roman"/>
                <w:bCs/>
                <w:lang w:val="kk-KZ"/>
              </w:rPr>
            </w:pPr>
          </w:p>
        </w:tc>
        <w:tc>
          <w:tcPr>
            <w:tcW w:w="2126" w:type="dxa"/>
            <w:tcBorders>
              <w:top w:val="single" w:sz="4" w:space="0" w:color="auto"/>
              <w:left w:val="single" w:sz="4" w:space="0" w:color="auto"/>
              <w:bottom w:val="single" w:sz="4" w:space="0" w:color="auto"/>
              <w:right w:val="single" w:sz="4" w:space="0" w:color="auto"/>
            </w:tcBorders>
          </w:tcPr>
          <w:p w:rsidR="005F5D2E" w:rsidRDefault="005F5D2E">
            <w:pPr>
              <w:spacing w:line="276" w:lineRule="auto"/>
              <w:jc w:val="center"/>
              <w:rPr>
                <w:rFonts w:ascii="Times New Roman" w:hAnsi="Times New Roman" w:cs="Times New Roman"/>
                <w:bCs/>
                <w:lang w:val="kk-KZ"/>
              </w:rPr>
            </w:pPr>
          </w:p>
        </w:tc>
      </w:tr>
      <w:tr w:rsidR="005F5D2E" w:rsidTr="005F5D2E">
        <w:tc>
          <w:tcPr>
            <w:tcW w:w="1046"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2</w:t>
            </w: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 xml:space="preserve">2-дәріс. </w:t>
            </w:r>
            <w:r>
              <w:rPr>
                <w:rFonts w:ascii="Times New Roman" w:hAnsi="Times New Roman" w:cs="Times New Roman"/>
                <w:lang w:val="kk-KZ"/>
              </w:rPr>
              <w:t>Кіріспе лекция 2: Қытай тілі және жазуы.</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5</w:t>
            </w:r>
          </w:p>
        </w:tc>
      </w:tr>
      <w:tr w:rsidR="005F5D2E" w:rsidTr="005F5D2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bCs/>
                <w:lang w:val="kk-KZ"/>
              </w:rPr>
            </w:pP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2</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5</w:t>
            </w:r>
          </w:p>
        </w:tc>
      </w:tr>
      <w:tr w:rsidR="005F5D2E" w:rsidTr="005F5D2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bCs/>
                <w:lang w:val="kk-KZ"/>
              </w:rPr>
            </w:pP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2-СОӨЖ</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spacing w:line="276" w:lineRule="auto"/>
              <w:jc w:val="center"/>
              <w:rPr>
                <w:rFonts w:ascii="Times New Roman" w:hAnsi="Times New Roman" w:cs="Times New Roman"/>
                <w:bCs/>
                <w:lang w:val="kk-KZ"/>
              </w:rPr>
            </w:pPr>
          </w:p>
        </w:tc>
        <w:tc>
          <w:tcPr>
            <w:tcW w:w="2126" w:type="dxa"/>
            <w:tcBorders>
              <w:top w:val="single" w:sz="4" w:space="0" w:color="auto"/>
              <w:left w:val="single" w:sz="4" w:space="0" w:color="auto"/>
              <w:bottom w:val="single" w:sz="4" w:space="0" w:color="auto"/>
              <w:right w:val="single" w:sz="4" w:space="0" w:color="auto"/>
            </w:tcBorders>
          </w:tcPr>
          <w:p w:rsidR="005F5D2E" w:rsidRDefault="005F5D2E">
            <w:pPr>
              <w:spacing w:line="276" w:lineRule="auto"/>
              <w:jc w:val="center"/>
              <w:rPr>
                <w:rFonts w:ascii="Times New Roman" w:hAnsi="Times New Roman" w:cs="Times New Roman"/>
                <w:bCs/>
                <w:lang w:val="kk-KZ"/>
              </w:rPr>
            </w:pPr>
          </w:p>
        </w:tc>
      </w:tr>
      <w:tr w:rsidR="005F5D2E" w:rsidTr="005F5D2E">
        <w:tc>
          <w:tcPr>
            <w:tcW w:w="1046"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3</w:t>
            </w: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kk-KZ"/>
              </w:rPr>
            </w:pPr>
            <w:r>
              <w:rPr>
                <w:rFonts w:ascii="Times New Roman" w:hAnsi="Times New Roman" w:cs="Times New Roman"/>
                <w:bCs/>
                <w:lang w:val="kk-KZ"/>
              </w:rPr>
              <w:t xml:space="preserve">3- дәріс. </w:t>
            </w:r>
            <w:r>
              <w:rPr>
                <w:rFonts w:ascii="Times New Roman" w:hAnsi="Times New Roman" w:cs="Times New Roman"/>
                <w:lang w:val="kk-KZ"/>
              </w:rPr>
              <w:t>Кіріспе лекция 3: қытай тілінің фонетикасы (дауысты және дауыссыз дыбыстар</w:t>
            </w:r>
            <w:r w:rsidR="000963E3">
              <w:rPr>
                <w:rFonts w:ascii="Times New Roman" w:hAnsi="Times New Roman" w:cs="Times New Roman"/>
                <w:lang w:val="kk-KZ"/>
              </w:rPr>
              <w:t>ды тыңдау</w:t>
            </w:r>
            <w:r>
              <w:rPr>
                <w:rFonts w:ascii="Times New Roman" w:hAnsi="Times New Roman" w:cs="Times New Roman"/>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bCs/>
                <w:lang w:val="kk-KZ"/>
              </w:rPr>
            </w:pP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3.</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bCs/>
                <w:lang w:val="kk-KZ"/>
              </w:rPr>
            </w:pPr>
          </w:p>
        </w:tc>
        <w:tc>
          <w:tcPr>
            <w:tcW w:w="4732"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kk-KZ"/>
              </w:rPr>
            </w:pPr>
            <w:r>
              <w:rPr>
                <w:rFonts w:ascii="Times New Roman" w:hAnsi="Times New Roman" w:cs="Times New Roman"/>
                <w:bCs/>
                <w:lang w:val="kk-KZ"/>
              </w:rPr>
              <w:t>3-СОӨЖ</w:t>
            </w:r>
            <w:r>
              <w:rPr>
                <w:rFonts w:ascii="Times New Roman" w:hAnsi="Times New Roman" w:cs="Times New Roman"/>
                <w:lang w:val="kk-KZ"/>
              </w:rPr>
              <w:t xml:space="preserve"> Қытай тілінің типтік ерекшеліктері</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ru-RU"/>
              </w:rPr>
            </w:pPr>
            <w:r>
              <w:rPr>
                <w:rFonts w:ascii="Times New Roman" w:hAnsi="Times New Roman" w:cs="Times New Roman"/>
                <w:bCs/>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bCs/>
                <w:lang w:val="kk-KZ"/>
              </w:rPr>
            </w:pPr>
            <w:r>
              <w:rPr>
                <w:rFonts w:ascii="Times New Roman" w:hAnsi="Times New Roman" w:cs="Times New Roman"/>
                <w:bCs/>
                <w:lang w:val="kk-KZ"/>
              </w:rPr>
              <w:t>2</w:t>
            </w:r>
          </w:p>
        </w:tc>
      </w:tr>
    </w:tbl>
    <w:p w:rsidR="005F5D2E" w:rsidRDefault="005F5D2E" w:rsidP="005F5D2E">
      <w:pPr>
        <w:rPr>
          <w:rFonts w:ascii="Times New Roman" w:hAnsi="Times New Roman" w:cs="Times New Roman"/>
          <w:bCs/>
          <w:lang w:val="kk-KZ"/>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993"/>
        <w:gridCol w:w="2126"/>
      </w:tblGrid>
      <w:tr w:rsidR="005F5D2E" w:rsidTr="005F5D2E">
        <w:tc>
          <w:tcPr>
            <w:tcW w:w="8897" w:type="dxa"/>
            <w:gridSpan w:val="4"/>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ru-RU"/>
              </w:rPr>
            </w:pPr>
            <w:r>
              <w:rPr>
                <w:rFonts w:ascii="Times New Roman" w:hAnsi="Times New Roman" w:cs="Times New Roman"/>
                <w:lang w:val="ru-RU"/>
              </w:rPr>
              <w:t>Модуль 2</w:t>
            </w:r>
          </w:p>
        </w:tc>
      </w:tr>
      <w:tr w:rsidR="005F5D2E" w:rsidTr="005F5D2E">
        <w:tc>
          <w:tcPr>
            <w:tcW w:w="1101"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4</w:t>
            </w:r>
          </w:p>
        </w:tc>
        <w:tc>
          <w:tcPr>
            <w:tcW w:w="4677" w:type="dxa"/>
            <w:tcBorders>
              <w:top w:val="single" w:sz="4" w:space="0" w:color="auto"/>
              <w:left w:val="single" w:sz="4" w:space="0" w:color="auto"/>
              <w:bottom w:val="single" w:sz="4" w:space="0" w:color="auto"/>
              <w:right w:val="single" w:sz="4" w:space="0" w:color="auto"/>
            </w:tcBorders>
            <w:hideMark/>
          </w:tcPr>
          <w:p w:rsidR="005F5D2E" w:rsidRPr="005F5D2E" w:rsidRDefault="005F5D2E" w:rsidP="005F5D2E">
            <w:pPr>
              <w:spacing w:line="360" w:lineRule="exact"/>
              <w:ind w:right="535"/>
              <w:jc w:val="both"/>
              <w:rPr>
                <w:rFonts w:ascii="Times New Roman" w:eastAsia="SimSun" w:hAnsi="Times New Roman" w:cs="Times New Roman"/>
                <w:bCs/>
                <w:lang w:eastAsia="zh-CN"/>
              </w:rPr>
            </w:pPr>
            <w:r>
              <w:rPr>
                <w:rFonts w:ascii="Times New Roman" w:eastAsia="SimSun" w:hAnsi="Times New Roman" w:cs="Times New Roman" w:hint="eastAsia"/>
                <w:bCs/>
                <w:lang w:eastAsia="zh-CN"/>
              </w:rPr>
              <w:t>第一课：你好</w:t>
            </w:r>
            <w:r>
              <w:rPr>
                <w:rFonts w:ascii="Times New Roman" w:eastAsia="SimSun" w:hAnsi="Times New Roman" w:cs="Times New Roman"/>
                <w:bCs/>
                <w:lang w:val="kk-KZ" w:eastAsia="zh-CN"/>
              </w:rPr>
              <w:t xml:space="preserve">! </w:t>
            </w:r>
            <w:proofErr w:type="spellStart"/>
            <w:r>
              <w:rPr>
                <w:rFonts w:ascii="Times New Roman" w:hAnsi="Times New Roman" w:cs="Times New Roman"/>
                <w:lang w:val="ru-RU"/>
              </w:rPr>
              <w:t>Сәлеметсің</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бе</w:t>
            </w:r>
            <w:proofErr w:type="spellEnd"/>
            <w:r>
              <w:rPr>
                <w:rFonts w:ascii="Times New Roman" w:hAnsi="Times New Roman" w:cs="Times New Roman"/>
                <w:lang w:val="ru-RU"/>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4</w:t>
            </w:r>
            <w:r w:rsidR="0027047D">
              <w:rPr>
                <w:rFonts w:ascii="Times New Roman" w:hAnsi="Times New Roman" w:cs="Times New Roman"/>
                <w:bCs/>
                <w:lang w:val="kk-KZ"/>
              </w:rPr>
              <w:t>. 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kk-KZ"/>
              </w:rPr>
            </w:pPr>
            <w:r>
              <w:rPr>
                <w:rFonts w:ascii="Times New Roman" w:hAnsi="Times New Roman" w:cs="Times New Roman"/>
                <w:bCs/>
                <w:lang w:val="kk-KZ"/>
              </w:rPr>
              <w:t>4-СОӨЖ</w:t>
            </w:r>
            <w:r>
              <w:rPr>
                <w:rFonts w:ascii="Times New Roman" w:hAnsi="Times New Roman" w:cs="Times New Roman"/>
                <w:lang w:val="kk-KZ"/>
              </w:rPr>
              <w:t xml:space="preserve"> Қытай жазуының тарихы</w:t>
            </w:r>
          </w:p>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5-СОӨЖ</w:t>
            </w:r>
            <w:r>
              <w:rPr>
                <w:rFonts w:ascii="Times New Roman" w:hAnsi="Times New Roman" w:cs="Times New Roman"/>
                <w:lang w:val="kk-KZ"/>
              </w:rPr>
              <w:t xml:space="preserve"> Қытай жазуының құрылымы</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4</w:t>
            </w:r>
          </w:p>
        </w:tc>
      </w:tr>
      <w:tr w:rsidR="005F5D2E" w:rsidTr="005F5D2E">
        <w:tc>
          <w:tcPr>
            <w:tcW w:w="1101"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5</w:t>
            </w: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rsidP="005F5D2E">
            <w:pPr>
              <w:spacing w:line="360" w:lineRule="exact"/>
              <w:ind w:right="535"/>
              <w:jc w:val="both"/>
              <w:rPr>
                <w:rFonts w:ascii="Times New Roman" w:eastAsia="SimSun" w:hAnsi="Times New Roman" w:cs="Times New Roman"/>
                <w:bCs/>
                <w:lang w:val="kk-KZ"/>
              </w:rPr>
            </w:pPr>
            <w:r>
              <w:rPr>
                <w:rFonts w:ascii="Times New Roman" w:eastAsia="SimSun" w:hAnsi="Times New Roman" w:cs="Times New Roman" w:hint="eastAsia"/>
                <w:bCs/>
                <w:lang w:eastAsia="zh-CN"/>
              </w:rPr>
              <w:t>第</w:t>
            </w:r>
            <w:r>
              <w:rPr>
                <w:rFonts w:ascii="Times New Roman" w:eastAsia="SimSun" w:hAnsi="Times New Roman" w:cs="Times New Roman"/>
                <w:bCs/>
                <w:lang w:eastAsia="zh-CN"/>
              </w:rPr>
              <w:t>2</w:t>
            </w:r>
            <w:r>
              <w:rPr>
                <w:rFonts w:ascii="Times New Roman" w:eastAsia="SimSun" w:hAnsi="Times New Roman" w:cs="Times New Roman" w:hint="eastAsia"/>
                <w:bCs/>
                <w:lang w:eastAsia="zh-CN"/>
              </w:rPr>
              <w:t>课：</w:t>
            </w:r>
            <w:proofErr w:type="spellStart"/>
            <w:r>
              <w:rPr>
                <w:rFonts w:ascii="Times New Roman" w:eastAsia="SimSun" w:hAnsi="Times New Roman" w:cs="Times New Roman" w:hint="eastAsia"/>
                <w:bCs/>
              </w:rPr>
              <w:t>我们开始上课</w:t>
            </w:r>
            <w:proofErr w:type="spellEnd"/>
            <w:r>
              <w:rPr>
                <w:rFonts w:ascii="Times New Roman" w:eastAsia="SimSun" w:hAnsi="Times New Roman" w:cs="Times New Roman"/>
                <w:bCs/>
                <w:lang w:val="kk-KZ"/>
              </w:rPr>
              <w:t>Сабақты бастаймыз</w:t>
            </w:r>
            <w:r>
              <w:rPr>
                <w:rFonts w:ascii="Times New Roman" w:eastAsia="SimSun" w:hAnsi="Times New Roman" w:cs="Times New Roman"/>
                <w:bC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5.</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kk-KZ"/>
              </w:rPr>
            </w:pPr>
            <w:r>
              <w:rPr>
                <w:rFonts w:ascii="Times New Roman" w:hAnsi="Times New Roman" w:cs="Times New Roman"/>
                <w:bCs/>
                <w:lang w:val="kk-KZ"/>
              </w:rPr>
              <w:t>6-СОӨЖ</w:t>
            </w:r>
            <w:r>
              <w:rPr>
                <w:rFonts w:ascii="Times New Roman" w:hAnsi="Times New Roman" w:cs="Times New Roman"/>
                <w:lang w:val="kk-KZ"/>
              </w:rPr>
              <w:t xml:space="preserve"> Жаңылтпаштың тіл жаттықтыру рөлі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r>
      <w:tr w:rsidR="005F5D2E" w:rsidTr="005F5D2E">
        <w:tc>
          <w:tcPr>
            <w:tcW w:w="1101"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6</w:t>
            </w: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360" w:lineRule="exact"/>
              <w:ind w:right="-725"/>
              <w:jc w:val="both"/>
              <w:rPr>
                <w:rFonts w:ascii="Times New Roman" w:eastAsia="SimSun" w:hAnsi="Times New Roman" w:cs="Times New Roman"/>
                <w:bCs/>
                <w:lang w:val="ru-RU"/>
              </w:rPr>
            </w:pPr>
            <w:r>
              <w:rPr>
                <w:rFonts w:ascii="Times New Roman" w:eastAsia="SimSun" w:hAnsi="Times New Roman" w:cs="Times New Roman" w:hint="eastAsia"/>
                <w:bCs/>
                <w:lang w:eastAsia="zh-CN"/>
              </w:rPr>
              <w:t>第</w:t>
            </w:r>
            <w:r>
              <w:rPr>
                <w:rFonts w:ascii="Times New Roman" w:eastAsia="SimSun" w:hAnsi="Times New Roman" w:cs="Times New Roman"/>
                <w:bCs/>
                <w:lang w:val="ru-RU" w:eastAsia="zh-CN"/>
              </w:rPr>
              <w:t>3</w:t>
            </w:r>
            <w:r>
              <w:rPr>
                <w:rFonts w:ascii="Times New Roman" w:eastAsia="SimSun" w:hAnsi="Times New Roman" w:cs="Times New Roman" w:hint="eastAsia"/>
                <w:bCs/>
                <w:lang w:eastAsia="zh-CN"/>
              </w:rPr>
              <w:t>课</w:t>
            </w:r>
            <w:r>
              <w:rPr>
                <w:rFonts w:ascii="Times New Roman" w:eastAsia="SimSun" w:hAnsi="Times New Roman" w:cs="Times New Roman" w:hint="eastAsia"/>
                <w:bCs/>
                <w:lang w:val="ru-RU" w:eastAsia="zh-CN"/>
              </w:rPr>
              <w:t>：</w:t>
            </w:r>
            <w:proofErr w:type="spellStart"/>
            <w:r>
              <w:rPr>
                <w:rFonts w:ascii="Times New Roman" w:eastAsia="SimSun" w:hAnsi="Times New Roman" w:cs="Times New Roman" w:hint="eastAsia"/>
                <w:bCs/>
              </w:rPr>
              <w:t>你们是学生吗</w:t>
            </w:r>
            <w:proofErr w:type="spellEnd"/>
            <w:r>
              <w:rPr>
                <w:rFonts w:ascii="Times New Roman" w:eastAsia="SimSun" w:hAnsi="Times New Roman" w:cs="Times New Roman" w:hint="eastAsia"/>
                <w:bCs/>
                <w:lang w:val="ru-RU"/>
              </w:rPr>
              <w:t>？</w:t>
            </w:r>
          </w:p>
          <w:p w:rsidR="005F5D2E" w:rsidRDefault="005F5D2E">
            <w:pPr>
              <w:spacing w:line="360" w:lineRule="exact"/>
              <w:ind w:right="-725"/>
              <w:jc w:val="both"/>
              <w:rPr>
                <w:rFonts w:ascii="Times New Roman" w:hAnsi="Times New Roman" w:cs="Times New Roman"/>
                <w:bCs/>
                <w:lang w:val="ru-RU"/>
              </w:rPr>
            </w:pPr>
            <w:r>
              <w:rPr>
                <w:rFonts w:ascii="Times New Roman" w:hAnsi="Times New Roman" w:cs="Times New Roman"/>
                <w:bCs/>
                <w:lang w:val="kk-KZ"/>
              </w:rPr>
              <w:t>Сендер студентсіндер ме</w:t>
            </w:r>
            <w:r>
              <w:rPr>
                <w:rFonts w:ascii="Times New Roman" w:hAnsi="Times New Roman" w:cs="Times New Roman"/>
                <w:bCs/>
                <w:lang w:val="ru-RU"/>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6.</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lang w:val="kk-KZ"/>
              </w:rPr>
            </w:pPr>
            <w:r>
              <w:rPr>
                <w:rFonts w:ascii="Times New Roman" w:hAnsi="Times New Roman" w:cs="Times New Roman"/>
                <w:bCs/>
                <w:lang w:val="kk-KZ"/>
              </w:rPr>
              <w:t>7-СОӨЖ</w:t>
            </w:r>
            <w:r>
              <w:rPr>
                <w:rFonts w:ascii="Times New Roman" w:hAnsi="Times New Roman" w:cs="Times New Roman"/>
                <w:lang w:val="kk-KZ"/>
              </w:rPr>
              <w:t xml:space="preserve"> Сәлемдесу және қоштасу, оларды аудару тәсілдері.  </w:t>
            </w:r>
          </w:p>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8-СОӨЖ</w:t>
            </w:r>
            <w:r>
              <w:rPr>
                <w:rFonts w:ascii="Times New Roman" w:hAnsi="Times New Roman" w:cs="Times New Roman"/>
                <w:lang w:val="kk-KZ"/>
              </w:rPr>
              <w:t xml:space="preserve"> Қытай тіліндегі төртінші тон.</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4</w:t>
            </w:r>
          </w:p>
        </w:tc>
      </w:tr>
      <w:tr w:rsidR="005F5D2E" w:rsidTr="005F5D2E">
        <w:tc>
          <w:tcPr>
            <w:tcW w:w="1101"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7</w:t>
            </w: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360" w:lineRule="exact"/>
              <w:ind w:right="-725"/>
              <w:jc w:val="both"/>
              <w:rPr>
                <w:rFonts w:ascii="Times New Roman" w:eastAsia="SimSun" w:hAnsi="Times New Roman" w:cs="Times New Roman"/>
                <w:bCs/>
                <w:lang w:val="ru-RU"/>
              </w:rPr>
            </w:pPr>
            <w:r>
              <w:rPr>
                <w:rFonts w:ascii="Times New Roman" w:eastAsia="SimSun" w:hAnsi="Times New Roman" w:cs="Times New Roman" w:hint="eastAsia"/>
                <w:bCs/>
                <w:lang w:eastAsia="zh-CN"/>
              </w:rPr>
              <w:t>第</w:t>
            </w:r>
            <w:r>
              <w:rPr>
                <w:rFonts w:ascii="Times New Roman" w:eastAsia="SimSun" w:hAnsi="Times New Roman" w:cs="Times New Roman"/>
                <w:bCs/>
                <w:lang w:val="ru-RU" w:eastAsia="zh-CN"/>
              </w:rPr>
              <w:t>4</w:t>
            </w:r>
            <w:r>
              <w:rPr>
                <w:rFonts w:ascii="Times New Roman" w:eastAsia="SimSun" w:hAnsi="Times New Roman" w:cs="Times New Roman" w:hint="eastAsia"/>
                <w:bCs/>
                <w:lang w:eastAsia="zh-CN"/>
              </w:rPr>
              <w:t>课</w:t>
            </w:r>
            <w:r>
              <w:rPr>
                <w:rFonts w:ascii="Times New Roman" w:eastAsia="SimSun" w:hAnsi="Times New Roman" w:cs="Times New Roman" w:hint="eastAsia"/>
                <w:bCs/>
                <w:lang w:val="ru-RU" w:eastAsia="zh-CN"/>
              </w:rPr>
              <w:t>：</w:t>
            </w:r>
            <w:proofErr w:type="spellStart"/>
            <w:r>
              <w:rPr>
                <w:rFonts w:ascii="Times New Roman" w:eastAsia="SimSun" w:hAnsi="Times New Roman" w:cs="Times New Roman" w:hint="eastAsia"/>
                <w:bCs/>
              </w:rPr>
              <w:t>您会说汉语吗</w:t>
            </w:r>
            <w:proofErr w:type="spellEnd"/>
            <w:r>
              <w:rPr>
                <w:rFonts w:ascii="Times New Roman" w:eastAsia="SimSun" w:hAnsi="Times New Roman" w:cs="Times New Roman" w:hint="eastAsia"/>
                <w:bCs/>
                <w:lang w:val="ru-RU"/>
              </w:rPr>
              <w:t>？</w:t>
            </w:r>
          </w:p>
          <w:p w:rsidR="005F5D2E" w:rsidRDefault="005F5D2E">
            <w:pPr>
              <w:spacing w:line="360" w:lineRule="exact"/>
              <w:ind w:right="-725"/>
              <w:jc w:val="both"/>
              <w:rPr>
                <w:rFonts w:ascii="Times New Roman" w:eastAsia="SimSun" w:hAnsi="Times New Roman" w:cs="Times New Roman"/>
                <w:bCs/>
                <w:lang w:val="ru-RU"/>
              </w:rPr>
            </w:pPr>
            <w:proofErr w:type="spellStart"/>
            <w:r>
              <w:rPr>
                <w:rFonts w:ascii="Times New Roman" w:eastAsia="MS Mincho" w:hAnsi="Times New Roman" w:cs="Times New Roman"/>
                <w:bCs/>
                <w:lang w:val="ru-RU" w:eastAsia="zh-CN"/>
              </w:rPr>
              <w:t>Қытайша</w:t>
            </w:r>
            <w:proofErr w:type="spellEnd"/>
            <w:r>
              <w:rPr>
                <w:rFonts w:ascii="Times New Roman" w:eastAsia="MS Mincho" w:hAnsi="Times New Roman" w:cs="Times New Roman"/>
                <w:bCs/>
                <w:lang w:val="ru-RU" w:eastAsia="zh-CN"/>
              </w:rPr>
              <w:t xml:space="preserve"> </w:t>
            </w:r>
            <w:proofErr w:type="spellStart"/>
            <w:r>
              <w:rPr>
                <w:rFonts w:ascii="Times New Roman" w:eastAsia="MS Mincho" w:hAnsi="Times New Roman" w:cs="Times New Roman"/>
                <w:bCs/>
                <w:lang w:val="ru-RU" w:eastAsia="zh-CN"/>
              </w:rPr>
              <w:t>сөйлей</w:t>
            </w:r>
            <w:proofErr w:type="spellEnd"/>
            <w:r>
              <w:rPr>
                <w:rFonts w:ascii="Times New Roman" w:eastAsia="MS Mincho" w:hAnsi="Times New Roman" w:cs="Times New Roman"/>
                <w:bCs/>
                <w:lang w:val="ru-RU" w:eastAsia="zh-CN"/>
              </w:rPr>
              <w:t xml:space="preserve"> </w:t>
            </w:r>
            <w:proofErr w:type="spellStart"/>
            <w:r>
              <w:rPr>
                <w:rFonts w:ascii="Times New Roman" w:eastAsia="MS Mincho" w:hAnsi="Times New Roman" w:cs="Times New Roman"/>
                <w:bCs/>
                <w:lang w:val="ru-RU" w:eastAsia="zh-CN"/>
              </w:rPr>
              <w:t>аласыз</w:t>
            </w:r>
            <w:proofErr w:type="spellEnd"/>
            <w:r>
              <w:rPr>
                <w:rFonts w:ascii="Times New Roman" w:eastAsia="MS Mincho" w:hAnsi="Times New Roman" w:cs="Times New Roman"/>
                <w:bCs/>
                <w:lang w:val="ru-RU" w:eastAsia="zh-CN"/>
              </w:rPr>
              <w:t xml:space="preserve"> ба</w:t>
            </w:r>
            <w:r>
              <w:rPr>
                <w:rFonts w:ascii="Times New Roman" w:eastAsia="SimSun" w:hAnsi="Times New Roman" w:cs="Times New Roman"/>
                <w:bCs/>
                <w:lang w:val="ru-RU"/>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eastAsia="zh-CN"/>
              </w:rPr>
            </w:pPr>
            <w:r>
              <w:rPr>
                <w:rFonts w:ascii="Times New Roman" w:hAnsi="Times New Roman" w:cs="Times New Roman"/>
                <w:lang w:val="ru-RU"/>
              </w:rPr>
              <w:t>3</w:t>
            </w:r>
          </w:p>
        </w:tc>
      </w:tr>
      <w:tr w:rsidR="005F5D2E" w:rsidTr="005F5D2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eastAsia="zh-CN"/>
              </w:rPr>
            </w:pPr>
            <w:r>
              <w:rPr>
                <w:rFonts w:ascii="Times New Roman" w:hAnsi="Times New Roman" w:cs="Times New Roman"/>
                <w:bCs/>
                <w:lang w:val="kk-KZ"/>
              </w:rPr>
              <w:t>Зертханалық сабақ 7</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eastAsia="zh-CN"/>
              </w:rPr>
            </w:pPr>
            <w:r>
              <w:rPr>
                <w:rFonts w:ascii="Times New Roman" w:hAnsi="Times New Roman" w:cs="Times New Roman"/>
                <w:lang w:val="ru-RU"/>
              </w:rPr>
              <w:t>3</w:t>
            </w:r>
          </w:p>
        </w:tc>
      </w:tr>
      <w:tr w:rsidR="005F5D2E" w:rsidTr="005F5D2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 xml:space="preserve">9-СОӨЖ Қытай тіліндегі мөлшер сөздердің қолданылу ерекшеліктері </w:t>
            </w:r>
            <w:r>
              <w:rPr>
                <w:rFonts w:ascii="Times New Roman" w:hAnsi="Times New Roman" w:cs="Times New Roman"/>
                <w:bCs/>
                <w:lang w:val="kk-KZ"/>
              </w:rPr>
              <w:lastRenderedPageBreak/>
              <w:t>тақырыбында реферат жазу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kk-KZ"/>
              </w:rPr>
            </w:pPr>
            <w:r>
              <w:rPr>
                <w:rFonts w:ascii="Times New Roman" w:hAnsi="Times New Roman" w:cs="Times New Roman"/>
                <w:lang w:val="kk-KZ"/>
              </w:rPr>
              <w:lastRenderedPageBreak/>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
                <w:lang w:val="ru-RU"/>
              </w:rPr>
            </w:pPr>
            <w:r>
              <w:rPr>
                <w:rFonts w:ascii="Times New Roman" w:hAnsi="Times New Roman" w:cs="Times New Roman"/>
                <w:b/>
                <w:lang w:val="ru-RU"/>
              </w:rPr>
              <w:t>1 аралық бақылау</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spacing w:line="276" w:lineRule="auto"/>
              <w:jc w:val="center"/>
              <w:rPr>
                <w:rFonts w:ascii="Times New Roman" w:hAnsi="Times New Roman" w:cs="Times New Roman"/>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30</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67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ind w:right="480"/>
              <w:rPr>
                <w:rFonts w:ascii="Times New Roman" w:hAnsi="Times New Roman" w:cs="Times New Roman"/>
                <w:b/>
                <w:lang w:val="ru-RU"/>
              </w:rPr>
            </w:pPr>
            <w:proofErr w:type="spellStart"/>
            <w:r>
              <w:rPr>
                <w:rFonts w:ascii="Times New Roman" w:hAnsi="Times New Roman" w:cs="Times New Roman"/>
                <w:b/>
                <w:lang w:val="ru-RU"/>
              </w:rPr>
              <w:t>Жалпы</w:t>
            </w:r>
            <w:proofErr w:type="spellEnd"/>
            <w:r>
              <w:rPr>
                <w:rFonts w:ascii="Times New Roman" w:hAnsi="Times New Roman" w:cs="Times New Roman"/>
                <w:b/>
                <w:lang w:val="ru-RU"/>
              </w:rPr>
              <w:t xml:space="preserve"> РК 1(1-7 </w:t>
            </w:r>
            <w:proofErr w:type="spellStart"/>
            <w:r>
              <w:rPr>
                <w:rFonts w:ascii="Times New Roman" w:hAnsi="Times New Roman" w:cs="Times New Roman"/>
                <w:b/>
                <w:lang w:val="ru-RU"/>
              </w:rPr>
              <w:t>апта</w:t>
            </w:r>
            <w:proofErr w:type="spellEnd"/>
            <w:r>
              <w:rPr>
                <w:rFonts w:ascii="Times New Roman" w:hAnsi="Times New Roman" w:cs="Times New Roman"/>
                <w:b/>
                <w:lang w:val="ru-RU"/>
              </w:rPr>
              <w:t>)</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spacing w:line="276" w:lineRule="auto"/>
              <w:rPr>
                <w:rFonts w:ascii="Times New Roman" w:hAnsi="Times New Roman" w:cs="Times New Roman"/>
                <w:bCs/>
                <w:lang w:val="kk-KZ"/>
              </w:rPr>
            </w:pP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jc w:val="center"/>
              <w:rPr>
                <w:rFonts w:ascii="Times New Roman" w:hAnsi="Times New Roman" w:cs="Times New Roman"/>
                <w:lang w:val="ru-RU"/>
              </w:rPr>
            </w:pPr>
            <w:r>
              <w:rPr>
                <w:rFonts w:ascii="Times New Roman" w:hAnsi="Times New Roman" w:cs="Times New Roman"/>
                <w:lang w:val="ru-RU"/>
              </w:rPr>
              <w:t>100</w:t>
            </w:r>
          </w:p>
        </w:tc>
      </w:tr>
    </w:tbl>
    <w:p w:rsidR="005F5D2E" w:rsidRDefault="005F5D2E" w:rsidP="005F5D2E">
      <w:pPr>
        <w:tabs>
          <w:tab w:val="left" w:pos="2940"/>
        </w:tabs>
        <w:rPr>
          <w:rFonts w:ascii="Times New Roman" w:hAnsi="Times New Roman" w:cs="Times New Roman"/>
          <w:lang w:val="ru-RU" w:eastAsia="zh-CN"/>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724"/>
        <w:gridCol w:w="993"/>
        <w:gridCol w:w="2126"/>
      </w:tblGrid>
      <w:tr w:rsidR="005F5D2E" w:rsidTr="005F5D2E">
        <w:tc>
          <w:tcPr>
            <w:tcW w:w="1088"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8</w:t>
            </w: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360" w:lineRule="exact"/>
              <w:ind w:right="-725"/>
              <w:jc w:val="both"/>
              <w:rPr>
                <w:rFonts w:ascii="Times New Roman" w:hAnsi="Times New Roman" w:cs="Times New Roman"/>
                <w:bCs/>
                <w:lang w:val="kk-KZ"/>
              </w:rPr>
            </w:pPr>
            <w:r>
              <w:rPr>
                <w:rFonts w:ascii="Times New Roman" w:eastAsia="SimSun" w:hAnsi="Times New Roman" w:cs="Times New Roman" w:hint="eastAsia"/>
                <w:bCs/>
                <w:lang w:eastAsia="zh-CN"/>
              </w:rPr>
              <w:t>第</w:t>
            </w:r>
            <w:r>
              <w:rPr>
                <w:rFonts w:ascii="Times New Roman" w:eastAsia="SimSun" w:hAnsi="Times New Roman" w:cs="Times New Roman"/>
                <w:bCs/>
                <w:lang w:val="ru-RU" w:eastAsia="zh-CN"/>
              </w:rPr>
              <w:t>5</w:t>
            </w:r>
            <w:r>
              <w:rPr>
                <w:rFonts w:ascii="Times New Roman" w:eastAsia="SimSun" w:hAnsi="Times New Roman" w:cs="Times New Roman" w:hint="eastAsia"/>
                <w:bCs/>
                <w:lang w:eastAsia="zh-CN"/>
              </w:rPr>
              <w:t>课</w:t>
            </w:r>
            <w:r>
              <w:rPr>
                <w:rFonts w:ascii="Times New Roman" w:eastAsia="SimSun" w:hAnsi="Times New Roman" w:cs="Times New Roman" w:hint="eastAsia"/>
                <w:bCs/>
                <w:lang w:val="ru-RU" w:eastAsia="zh-CN"/>
              </w:rPr>
              <w:t>：</w:t>
            </w:r>
            <w:proofErr w:type="spellStart"/>
            <w:r>
              <w:rPr>
                <w:rFonts w:ascii="Times New Roman" w:hAnsi="Times New Roman" w:cs="Times New Roman" w:hint="eastAsia"/>
                <w:bCs/>
              </w:rPr>
              <w:t>你去哪儿</w:t>
            </w:r>
            <w:proofErr w:type="spellEnd"/>
            <w:r>
              <w:rPr>
                <w:rFonts w:ascii="Times New Roman" w:hAnsi="Times New Roman" w:cs="Times New Roman" w:hint="eastAsia"/>
                <w:bCs/>
                <w:lang w:val="ru-RU"/>
              </w:rPr>
              <w:t>？</w:t>
            </w:r>
            <w:r>
              <w:rPr>
                <w:rFonts w:ascii="Times New Roman" w:hAnsi="Times New Roman" w:cs="Times New Roman"/>
                <w:bCs/>
                <w:lang w:val="kk-KZ"/>
              </w:rPr>
              <w:t>Қайда барасың</w:t>
            </w:r>
            <w:r>
              <w:rPr>
                <w:rFonts w:ascii="Times New Roman" w:hAnsi="Times New Roman" w:cs="Times New Roman" w:hint="eastAsia"/>
                <w:bCs/>
                <w:lang w:val="ru-RU"/>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jc w:val="center"/>
              <w:rPr>
                <w:rFonts w:ascii="Times New Roman" w:hAnsi="Times New Roman" w:cs="Times New Roman"/>
              </w:rPr>
            </w:pPr>
          </w:p>
        </w:tc>
      </w:tr>
      <w:tr w:rsidR="005F5D2E" w:rsidTr="005F5D2E">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8</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r w:rsidR="00937766">
              <w:rPr>
                <w:rFonts w:ascii="Times New Roman" w:hAnsi="Times New Roman" w:cs="Times New Roman"/>
                <w:bCs/>
                <w:lang w:val="kk-KZ"/>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jc w:val="center"/>
              <w:rPr>
                <w:rFonts w:ascii="Times New Roman" w:hAnsi="Times New Roman" w:cs="Times New Roman"/>
              </w:rPr>
            </w:pPr>
          </w:p>
        </w:tc>
      </w:tr>
      <w:tr w:rsidR="005F5D2E" w:rsidTr="005F5D2E">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Pr="005F5D2E" w:rsidRDefault="005F5D2E">
            <w:pPr>
              <w:spacing w:line="276" w:lineRule="auto"/>
              <w:rPr>
                <w:rFonts w:ascii="Times New Roman" w:hAnsi="Times New Roman" w:cs="Times New Roman"/>
                <w:bCs/>
                <w:lang w:val="kk-KZ"/>
              </w:rPr>
            </w:pPr>
            <w:r w:rsidRPr="005F5D2E">
              <w:rPr>
                <w:rFonts w:ascii="Times New Roman" w:hAnsi="Times New Roman" w:cs="Times New Roman"/>
                <w:bCs/>
                <w:sz w:val="22"/>
                <w:lang w:val="kk-KZ"/>
              </w:rPr>
              <w:t>10-СОӨЖ</w:t>
            </w:r>
            <w:r w:rsidRPr="005F5D2E">
              <w:rPr>
                <w:rFonts w:ascii="Times New Roman" w:hAnsi="Times New Roman" w:cs="Times New Roman"/>
                <w:bCs/>
                <w:sz w:val="20"/>
                <w:lang w:val="kk-KZ"/>
              </w:rPr>
              <w:t xml:space="preserve"> Өтілген сөздерді сызық ретімен жазу</w:t>
            </w:r>
          </w:p>
          <w:p w:rsidR="005F5D2E" w:rsidRDefault="005F5D2E">
            <w:pPr>
              <w:spacing w:line="276" w:lineRule="auto"/>
              <w:rPr>
                <w:rFonts w:ascii="Times New Roman" w:hAnsi="Times New Roman" w:cs="Times New Roman"/>
                <w:bCs/>
                <w:lang w:val="kk-KZ"/>
              </w:rPr>
            </w:pPr>
            <w:r w:rsidRPr="005F5D2E">
              <w:rPr>
                <w:rFonts w:ascii="Times New Roman" w:hAnsi="Times New Roman" w:cs="Times New Roman"/>
                <w:bCs/>
                <w:sz w:val="22"/>
                <w:lang w:val="kk-KZ"/>
              </w:rPr>
              <w:t xml:space="preserve">11-СОӨЖ Кіліттердің құпиясы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jc w:val="center"/>
              <w:rPr>
                <w:rFonts w:ascii="Times New Roman" w:hAnsi="Times New Roman" w:cs="Times New Roman"/>
              </w:rPr>
            </w:pPr>
          </w:p>
        </w:tc>
      </w:tr>
      <w:tr w:rsidR="005F5D2E" w:rsidTr="005F5D2E">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
                <w:bCs/>
                <w:lang w:eastAsia="zh-CN"/>
              </w:rPr>
            </w:pPr>
            <w:r>
              <w:rPr>
                <w:rFonts w:ascii="Times New Roman" w:hAnsi="Times New Roman" w:cs="Times New Roman"/>
                <w:b/>
                <w:bCs/>
                <w:lang w:eastAsia="zh-CN"/>
              </w:rPr>
              <w:t>Midterm</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b/>
              </w:rPr>
            </w:pPr>
            <w:r>
              <w:rPr>
                <w:rFonts w:ascii="Times New Roman" w:hAnsi="Times New Roman" w:cs="Times New Roman"/>
                <w:b/>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b/>
              </w:rPr>
            </w:pPr>
            <w:r>
              <w:rPr>
                <w:rFonts w:ascii="Times New Roman" w:hAnsi="Times New Roman" w:cs="Times New Roman"/>
                <w:b/>
              </w:rPr>
              <w:t>100</w:t>
            </w:r>
          </w:p>
        </w:tc>
      </w:tr>
      <w:tr w:rsidR="005F5D2E" w:rsidTr="005F5D2E">
        <w:tc>
          <w:tcPr>
            <w:tcW w:w="1088"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9</w:t>
            </w:r>
          </w:p>
        </w:tc>
        <w:tc>
          <w:tcPr>
            <w:tcW w:w="4724" w:type="dxa"/>
            <w:tcBorders>
              <w:top w:val="single" w:sz="4" w:space="0" w:color="auto"/>
              <w:left w:val="single" w:sz="4" w:space="0" w:color="auto"/>
              <w:bottom w:val="single" w:sz="4" w:space="0" w:color="auto"/>
              <w:right w:val="single" w:sz="4" w:space="0" w:color="auto"/>
            </w:tcBorders>
            <w:hideMark/>
          </w:tcPr>
          <w:p w:rsidR="005F5D2E" w:rsidRPr="005F5D2E" w:rsidRDefault="005F5D2E">
            <w:pPr>
              <w:spacing w:line="360" w:lineRule="exact"/>
              <w:jc w:val="both"/>
              <w:rPr>
                <w:rFonts w:ascii="Times New Roman" w:eastAsia="SimSun" w:hAnsi="Times New Roman" w:cs="Times New Roman"/>
                <w:bCs/>
                <w:lang w:val="kk-KZ" w:eastAsia="zh-CN"/>
              </w:rPr>
            </w:pPr>
            <w:r>
              <w:rPr>
                <w:rFonts w:ascii="Times New Roman" w:eastAsia="SimSun" w:hAnsi="Times New Roman" w:cs="Times New Roman" w:hint="eastAsia"/>
                <w:bCs/>
                <w:lang w:eastAsia="zh-CN"/>
              </w:rPr>
              <w:t>第</w:t>
            </w:r>
            <w:r>
              <w:rPr>
                <w:rFonts w:ascii="Times New Roman" w:eastAsia="SimSun" w:hAnsi="Times New Roman" w:cs="Times New Roman"/>
                <w:bCs/>
                <w:lang w:val="kk-KZ" w:eastAsia="zh-CN"/>
              </w:rPr>
              <w:t>6</w:t>
            </w:r>
            <w:r>
              <w:rPr>
                <w:rFonts w:ascii="Times New Roman" w:eastAsia="SimSun" w:hAnsi="Times New Roman" w:cs="Times New Roman" w:hint="eastAsia"/>
                <w:bCs/>
                <w:lang w:eastAsia="zh-CN"/>
              </w:rPr>
              <w:t>课</w:t>
            </w:r>
            <w:r>
              <w:rPr>
                <w:rFonts w:ascii="Times New Roman" w:eastAsia="SimSun" w:hAnsi="Times New Roman" w:cs="Times New Roman"/>
                <w:bCs/>
                <w:lang w:val="kk-KZ" w:eastAsia="zh-CN"/>
              </w:rPr>
              <w:t xml:space="preserve">: </w:t>
            </w:r>
            <w:r>
              <w:rPr>
                <w:rFonts w:ascii="Times New Roman" w:eastAsia="SimSun" w:hAnsi="Times New Roman" w:cs="Times New Roman" w:hint="eastAsia"/>
                <w:bCs/>
                <w:lang w:eastAsia="zh-CN"/>
              </w:rPr>
              <w:t>这是谁的东西</w:t>
            </w:r>
            <w:r>
              <w:rPr>
                <w:rFonts w:ascii="Times New Roman" w:eastAsia="SimSun" w:hAnsi="Times New Roman" w:cs="Times New Roman" w:hint="eastAsia"/>
                <w:bCs/>
                <w:lang w:val="ru-RU" w:eastAsia="zh-CN"/>
              </w:rPr>
              <w:t>？</w:t>
            </w:r>
            <w:r>
              <w:rPr>
                <w:rFonts w:ascii="Times New Roman" w:hAnsi="Times New Roman" w:cs="Times New Roman"/>
                <w:bCs/>
                <w:lang w:val="kk-KZ" w:eastAsia="zh-CN"/>
              </w:rPr>
              <w:t>Мынау кімдікі</w:t>
            </w:r>
            <w:r>
              <w:rPr>
                <w:rFonts w:ascii="Times New Roman" w:hAnsi="Times New Roman" w:cs="Times New Roman"/>
                <w:bCs/>
                <w:lang w:val="ru-RU" w:eastAsia="zh-CN"/>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9</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 xml:space="preserve">12-СОӨЖ өтілген жаңа сөздердің кілтін жаттау, сызықтық ретімен жазу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r>
      <w:tr w:rsidR="005F5D2E" w:rsidTr="005F5D2E">
        <w:tc>
          <w:tcPr>
            <w:tcW w:w="1088"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10</w:t>
            </w:r>
          </w:p>
        </w:tc>
        <w:tc>
          <w:tcPr>
            <w:tcW w:w="4724" w:type="dxa"/>
            <w:tcBorders>
              <w:top w:val="single" w:sz="4" w:space="0" w:color="auto"/>
              <w:left w:val="single" w:sz="4" w:space="0" w:color="auto"/>
              <w:bottom w:val="single" w:sz="4" w:space="0" w:color="auto"/>
              <w:right w:val="single" w:sz="4" w:space="0" w:color="auto"/>
            </w:tcBorders>
            <w:hideMark/>
          </w:tcPr>
          <w:p w:rsidR="005F5D2E" w:rsidRPr="005F5D2E" w:rsidRDefault="005F5D2E">
            <w:pPr>
              <w:spacing w:line="360" w:lineRule="exact"/>
              <w:jc w:val="both"/>
              <w:rPr>
                <w:rFonts w:ascii="Times New Roman" w:hAnsi="Times New Roman" w:cs="Times New Roman"/>
                <w:bCs/>
                <w:lang w:val="ru-RU" w:eastAsia="zh-CN"/>
              </w:rPr>
            </w:pPr>
            <w:r>
              <w:rPr>
                <w:rFonts w:ascii="Times New Roman" w:eastAsia="SimSun" w:hAnsi="Times New Roman" w:cs="Times New Roman" w:hint="eastAsia"/>
                <w:bCs/>
                <w:lang w:eastAsia="zh-CN"/>
              </w:rPr>
              <w:t>第</w:t>
            </w:r>
            <w:r>
              <w:rPr>
                <w:rFonts w:ascii="Times New Roman" w:eastAsia="SimSun" w:hAnsi="Times New Roman" w:cs="Times New Roman"/>
                <w:bCs/>
                <w:lang w:val="kk-KZ" w:eastAsia="zh-CN"/>
              </w:rPr>
              <w:t>7</w:t>
            </w:r>
            <w:r>
              <w:rPr>
                <w:rFonts w:ascii="Times New Roman" w:eastAsia="SimSun" w:hAnsi="Times New Roman" w:cs="Times New Roman" w:hint="eastAsia"/>
                <w:bCs/>
                <w:lang w:eastAsia="zh-CN"/>
              </w:rPr>
              <w:t>课</w:t>
            </w:r>
            <w:r>
              <w:rPr>
                <w:rFonts w:ascii="Times New Roman" w:eastAsia="SimSun" w:hAnsi="Times New Roman" w:cs="Times New Roman"/>
                <w:bCs/>
                <w:lang w:val="kk-KZ" w:eastAsia="zh-CN"/>
              </w:rPr>
              <w:t xml:space="preserve">: </w:t>
            </w:r>
            <w:r>
              <w:rPr>
                <w:rFonts w:ascii="Times New Roman" w:hAnsi="Times New Roman" w:cs="Times New Roman"/>
                <w:bCs/>
                <w:lang w:val="kk-KZ" w:eastAsia="zh-CN"/>
              </w:rPr>
              <w:t xml:space="preserve">Танысайық </w:t>
            </w:r>
            <w:r>
              <w:rPr>
                <w:rFonts w:ascii="Times New Roman" w:hAnsi="Times New Roman" w:cs="Times New Roman"/>
                <w:bCs/>
                <w:lang w:val="ru-RU" w:eastAsia="zh-CN"/>
              </w:rPr>
              <w:t xml:space="preserve">!  </w:t>
            </w:r>
            <w:r>
              <w:rPr>
                <w:rFonts w:ascii="Times New Roman" w:eastAsia="SimSun" w:hAnsi="Times New Roman" w:cs="Times New Roman" w:hint="eastAsia"/>
                <w:bCs/>
                <w:lang w:eastAsia="zh-CN"/>
              </w:rPr>
              <w:t>我们认识一下吧</w:t>
            </w:r>
            <w:r>
              <w:rPr>
                <w:rFonts w:ascii="Times New Roman" w:eastAsia="SimSun" w:hAnsi="Times New Roman" w:cs="Times New Roman" w:hint="eastAsia"/>
                <w:bCs/>
                <w:lang w:val="ru-RU" w:eastAsia="zh-CN"/>
              </w:rPr>
              <w:t>！</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сабақ10</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4"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13-СОӨЖ Жағдаяттық диалог құрастыру</w:t>
            </w:r>
          </w:p>
          <w:p w:rsidR="005F5D2E" w:rsidRDefault="005F5D2E">
            <w:pPr>
              <w:tabs>
                <w:tab w:val="left" w:pos="2940"/>
              </w:tabs>
              <w:spacing w:line="276" w:lineRule="auto"/>
              <w:rPr>
                <w:rFonts w:ascii="Times New Roman" w:hAnsi="Times New Roman" w:cs="Times New Roman"/>
                <w:bCs/>
                <w:lang w:val="kk-KZ"/>
              </w:rPr>
            </w:pPr>
            <w:r>
              <w:rPr>
                <w:rFonts w:ascii="Times New Roman" w:hAnsi="Times New Roman" w:cs="Times New Roman"/>
                <w:bCs/>
                <w:lang w:val="kk-KZ"/>
              </w:rPr>
              <w:t xml:space="preserve">14-СОӨЖ Диалог жаттау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bl>
    <w:p w:rsidR="005F5D2E" w:rsidRDefault="005F5D2E" w:rsidP="005F5D2E">
      <w:pPr>
        <w:tabs>
          <w:tab w:val="left" w:pos="2940"/>
        </w:tabs>
        <w:ind w:left="1440"/>
        <w:rPr>
          <w:rFonts w:ascii="Times New Roman" w:hAnsi="Times New Roman" w:cs="Times New Roman"/>
          <w:lang w:val="ru-RU"/>
        </w:rPr>
      </w:pPr>
      <w:r>
        <w:rPr>
          <w:rFonts w:ascii="Times New Roman" w:hAnsi="Times New Roman" w:cs="Times New Roman"/>
          <w:lang w:val="ru-RU"/>
        </w:rPr>
        <w:t>Модуль 2</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727"/>
        <w:gridCol w:w="993"/>
        <w:gridCol w:w="2126"/>
      </w:tblGrid>
      <w:tr w:rsidR="005F5D2E" w:rsidTr="005F5D2E">
        <w:tc>
          <w:tcPr>
            <w:tcW w:w="1085"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11</w:t>
            </w: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360" w:lineRule="exact"/>
              <w:ind w:left="-567" w:right="-1"/>
              <w:jc w:val="both"/>
              <w:rPr>
                <w:rFonts w:ascii="Times New Roman" w:hAnsi="Times New Roman" w:cs="Times New Roman"/>
                <w:bCs/>
                <w:lang w:val="kk-KZ" w:eastAsia="zh-CN"/>
              </w:rPr>
            </w:pPr>
            <w:proofErr w:type="spellStart"/>
            <w:r>
              <w:rPr>
                <w:rFonts w:ascii="Times New Roman" w:hAnsi="Times New Roman" w:cs="Times New Roman"/>
                <w:bCs/>
              </w:rPr>
              <w:t>Уро</w:t>
            </w:r>
            <w:proofErr w:type="spellEnd"/>
            <w:r>
              <w:rPr>
                <w:rFonts w:ascii="Times New Roman" w:hAnsi="Times New Roman" w:cs="Times New Roman" w:hint="eastAsia"/>
                <w:bCs/>
                <w:lang w:eastAsia="zh-CN"/>
              </w:rPr>
              <w:t>第</w:t>
            </w:r>
            <w:r>
              <w:rPr>
                <w:rFonts w:ascii="Times New Roman" w:hAnsi="Times New Roman" w:cs="Times New Roman"/>
                <w:bCs/>
                <w:lang w:val="kk-KZ" w:eastAsia="zh-CN"/>
              </w:rPr>
              <w:t>8</w:t>
            </w:r>
            <w:r>
              <w:rPr>
                <w:rFonts w:ascii="Times New Roman" w:eastAsia="SimSun" w:hAnsi="Times New Roman" w:cs="Times New Roman" w:hint="eastAsia"/>
                <w:bCs/>
                <w:lang w:eastAsia="zh-CN"/>
              </w:rPr>
              <w:t>课</w:t>
            </w:r>
            <w:r>
              <w:rPr>
                <w:rFonts w:ascii="Times New Roman" w:hAnsi="Times New Roman" w:cs="Times New Roman" w:hint="eastAsia"/>
                <w:bCs/>
                <w:lang w:eastAsia="zh-CN"/>
              </w:rPr>
              <w:t>：我的家</w:t>
            </w:r>
            <w:r>
              <w:rPr>
                <w:rFonts w:ascii="Times New Roman" w:hAnsi="Times New Roman" w:cs="Times New Roman"/>
                <w:bCs/>
                <w:lang w:val="kk-KZ" w:eastAsia="zh-CN"/>
              </w:rPr>
              <w:t>Менің отбасым</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сабақ11</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Cs/>
                <w:lang w:val="kk-KZ"/>
              </w:rPr>
            </w:pPr>
            <w:r>
              <w:rPr>
                <w:rFonts w:ascii="Times New Roman" w:hAnsi="Times New Roman" w:cs="Times New Roman"/>
                <w:bCs/>
                <w:lang w:val="kk-KZ"/>
              </w:rPr>
              <w:t>15-СОӨЖ Өтілген сөйлем үлгілерін практикада қолдану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r>
      <w:tr w:rsidR="005F5D2E" w:rsidTr="005F5D2E">
        <w:tc>
          <w:tcPr>
            <w:tcW w:w="1085"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12</w:t>
            </w: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360" w:lineRule="exact"/>
              <w:ind w:right="-725"/>
              <w:jc w:val="both"/>
              <w:rPr>
                <w:rFonts w:ascii="Times New Roman" w:eastAsia="SimSun" w:hAnsi="Times New Roman" w:cs="Times New Roman"/>
                <w:bCs/>
                <w:lang w:val="kk-KZ"/>
              </w:rPr>
            </w:pPr>
            <w:r>
              <w:rPr>
                <w:rFonts w:ascii="Times New Roman" w:eastAsia="SimSun" w:hAnsi="Times New Roman" w:cs="Times New Roman" w:hint="eastAsia"/>
                <w:bCs/>
                <w:lang w:eastAsia="zh-CN"/>
              </w:rPr>
              <w:t>第</w:t>
            </w:r>
            <w:r>
              <w:rPr>
                <w:rFonts w:ascii="Times New Roman" w:eastAsia="SimSun" w:hAnsi="Times New Roman" w:cs="Times New Roman"/>
                <w:bCs/>
                <w:lang w:val="kk-KZ" w:eastAsia="zh-CN"/>
              </w:rPr>
              <w:t>9</w:t>
            </w:r>
            <w:r>
              <w:rPr>
                <w:rFonts w:ascii="Times New Roman" w:eastAsia="SimSun" w:hAnsi="Times New Roman" w:cs="Times New Roman" w:hint="eastAsia"/>
                <w:bCs/>
                <w:lang w:eastAsia="zh-CN"/>
              </w:rPr>
              <w:t>课</w:t>
            </w:r>
            <w:r>
              <w:rPr>
                <w:rFonts w:ascii="Times New Roman" w:eastAsia="SimSun" w:hAnsi="Times New Roman" w:cs="Times New Roman"/>
                <w:bCs/>
                <w:lang w:val="kk-KZ" w:eastAsia="zh-CN"/>
              </w:rPr>
              <w:t xml:space="preserve">: </w:t>
            </w:r>
            <w:proofErr w:type="spellStart"/>
            <w:r>
              <w:rPr>
                <w:rFonts w:ascii="Times New Roman" w:eastAsia="SimSun" w:hAnsi="Times New Roman" w:cs="Times New Roman" w:hint="eastAsia"/>
                <w:bCs/>
              </w:rPr>
              <w:t>谈工作</w:t>
            </w:r>
            <w:proofErr w:type="spellEnd"/>
            <w:r>
              <w:rPr>
                <w:rFonts w:ascii="Times New Roman" w:eastAsia="SimSun" w:hAnsi="Times New Roman" w:cs="Times New Roman"/>
                <w:bCs/>
                <w:lang w:val="kk-KZ"/>
              </w:rPr>
              <w:t xml:space="preserve"> Мамандық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Cs/>
                <w:lang w:val="kk-KZ"/>
              </w:rPr>
            </w:pPr>
            <w:r>
              <w:rPr>
                <w:rFonts w:ascii="Times New Roman" w:hAnsi="Times New Roman" w:cs="Times New Roman"/>
                <w:bCs/>
                <w:lang w:val="kk-KZ"/>
              </w:rPr>
              <w:t>Зертханалық сабақ 12</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lang w:val="kk-KZ"/>
              </w:rPr>
            </w:pPr>
            <w:r>
              <w:rPr>
                <w:rFonts w:ascii="Times New Roman" w:hAnsi="Times New Roman" w:cs="Times New Roman"/>
                <w:bCs/>
                <w:lang w:val="kk-KZ"/>
              </w:rPr>
              <w:t>16-СОӨЖ</w:t>
            </w:r>
            <w:r>
              <w:rPr>
                <w:rFonts w:ascii="Times New Roman" w:hAnsi="Times New Roman" w:cs="Times New Roman"/>
                <w:lang w:val="kk-KZ"/>
              </w:rPr>
              <w:t xml:space="preserve"> Жағдаяттық диалог құрастыру</w:t>
            </w:r>
          </w:p>
          <w:p w:rsidR="005F5D2E" w:rsidRDefault="005F5D2E">
            <w:pPr>
              <w:tabs>
                <w:tab w:val="left" w:pos="2940"/>
              </w:tabs>
              <w:spacing w:line="276" w:lineRule="auto"/>
              <w:rPr>
                <w:rFonts w:ascii="Times New Roman" w:hAnsi="Times New Roman" w:cs="Times New Roman"/>
                <w:bCs/>
                <w:lang w:val="kk-KZ"/>
              </w:rPr>
            </w:pPr>
            <w:r>
              <w:rPr>
                <w:rFonts w:ascii="Times New Roman" w:hAnsi="Times New Roman" w:cs="Times New Roman"/>
                <w:bCs/>
                <w:lang w:val="kk-KZ"/>
              </w:rPr>
              <w:t xml:space="preserve">17-СОӨЖ Диалог жаттау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1085"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13</w:t>
            </w: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360" w:lineRule="exact"/>
              <w:ind w:right="-725"/>
              <w:jc w:val="both"/>
              <w:rPr>
                <w:rFonts w:ascii="Times New Roman" w:eastAsia="SimSun" w:hAnsi="Times New Roman" w:cs="Times New Roman"/>
                <w:bCs/>
                <w:lang w:val="kk-KZ"/>
              </w:rPr>
            </w:pPr>
            <w:r>
              <w:rPr>
                <w:rFonts w:ascii="Times New Roman" w:eastAsia="SimSun" w:hAnsi="Times New Roman" w:cs="Times New Roman" w:hint="eastAsia"/>
                <w:bCs/>
                <w:lang w:eastAsia="zh-CN"/>
              </w:rPr>
              <w:t>第</w:t>
            </w:r>
            <w:r>
              <w:rPr>
                <w:rFonts w:ascii="Times New Roman" w:eastAsia="SimSun" w:hAnsi="Times New Roman" w:cs="Times New Roman"/>
                <w:bCs/>
                <w:lang w:val="kk-KZ" w:eastAsia="zh-CN"/>
              </w:rPr>
              <w:t>10</w:t>
            </w:r>
            <w:r>
              <w:rPr>
                <w:rFonts w:ascii="Times New Roman" w:eastAsia="SimSun" w:hAnsi="Times New Roman" w:cs="Times New Roman" w:hint="eastAsia"/>
                <w:bCs/>
                <w:lang w:eastAsia="zh-CN"/>
              </w:rPr>
              <w:t>课</w:t>
            </w:r>
            <w:r>
              <w:rPr>
                <w:rFonts w:ascii="Times New Roman" w:eastAsia="SimSun" w:hAnsi="Times New Roman" w:cs="Times New Roman"/>
                <w:bCs/>
                <w:lang w:val="kk-KZ" w:eastAsia="zh-CN"/>
              </w:rPr>
              <w:t xml:space="preserve">: </w:t>
            </w:r>
            <w:proofErr w:type="spellStart"/>
            <w:r>
              <w:rPr>
                <w:rFonts w:ascii="Times New Roman" w:eastAsia="SimSun" w:hAnsi="Times New Roman" w:cs="Times New Roman" w:hint="eastAsia"/>
                <w:bCs/>
              </w:rPr>
              <w:t>谈汉语</w:t>
            </w:r>
            <w:proofErr w:type="spellEnd"/>
            <w:r>
              <w:rPr>
                <w:rFonts w:ascii="Times New Roman" w:eastAsia="SimSun" w:hAnsi="Times New Roman" w:cs="Times New Roman"/>
                <w:bCs/>
                <w:lang w:val="kk-KZ"/>
              </w:rPr>
              <w:t>Қытай туралы әңгімелесу</w:t>
            </w:r>
            <w:r>
              <w:rPr>
                <w:rFonts w:ascii="Times New Roman" w:eastAsia="SimSun" w:hAnsi="Times New Roman" w:cs="Times New Roman"/>
                <w:bC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13</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Cs/>
                <w:lang w:val="kk-KZ"/>
              </w:rPr>
            </w:pPr>
            <w:r>
              <w:rPr>
                <w:rFonts w:ascii="Times New Roman" w:hAnsi="Times New Roman" w:cs="Times New Roman"/>
                <w:bCs/>
                <w:lang w:val="kk-KZ"/>
              </w:rPr>
              <w:t xml:space="preserve">18-СОӨЖ «Менің отбасым» тақырыбында шығарма жазу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r>
      <w:tr w:rsidR="005F5D2E" w:rsidTr="005F5D2E">
        <w:tc>
          <w:tcPr>
            <w:tcW w:w="1085"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14</w:t>
            </w: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lang w:val="ru-RU"/>
              </w:rPr>
            </w:pPr>
            <w:r>
              <w:rPr>
                <w:rFonts w:ascii="Times New Roman" w:hAnsi="Times New Roman" w:cs="Times New Roman"/>
                <w:bCs/>
                <w:lang w:val="ru-RU"/>
              </w:rPr>
              <w:t xml:space="preserve">Өтілген мазмұнды қайталау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13</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3</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Cs/>
                <w:lang w:val="kk-KZ"/>
              </w:rPr>
            </w:pPr>
            <w:r>
              <w:rPr>
                <w:rFonts w:ascii="Times New Roman" w:hAnsi="Times New Roman" w:cs="Times New Roman"/>
                <w:bCs/>
                <w:lang w:val="kk-KZ"/>
              </w:rPr>
              <w:t>19-СОӨЖ Еркін тақырыпта шығарма жазу</w:t>
            </w:r>
          </w:p>
          <w:p w:rsidR="005F5D2E" w:rsidRDefault="005F5D2E">
            <w:pPr>
              <w:tabs>
                <w:tab w:val="left" w:pos="2940"/>
              </w:tabs>
              <w:spacing w:line="276" w:lineRule="auto"/>
              <w:rPr>
                <w:rFonts w:ascii="Times New Roman" w:hAnsi="Times New Roman" w:cs="Times New Roman"/>
                <w:lang w:val="kk-KZ"/>
              </w:rPr>
            </w:pPr>
            <w:r>
              <w:rPr>
                <w:rFonts w:ascii="Times New Roman" w:hAnsi="Times New Roman" w:cs="Times New Roman"/>
                <w:bCs/>
                <w:lang w:val="kk-KZ"/>
              </w:rPr>
              <w:t xml:space="preserve">20-СОӨЖ Мәтінді қазақ тіліне аудару </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1085" w:type="dxa"/>
            <w:vMerge w:val="restart"/>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15</w:t>
            </w: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lang w:val="ru-RU"/>
              </w:rPr>
            </w:pPr>
            <w:r>
              <w:rPr>
                <w:rFonts w:ascii="Times New Roman" w:hAnsi="Times New Roman" w:cs="Times New Roman"/>
                <w:bCs/>
                <w:lang w:val="ru-RU"/>
              </w:rPr>
              <w:t>Өтілген мазмұнды қайталау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spacing w:line="276" w:lineRule="auto"/>
              <w:rPr>
                <w:rFonts w:ascii="Times New Roman" w:hAnsi="Times New Roman" w:cs="Times New Roman"/>
                <w:bCs/>
                <w:lang w:val="kk-KZ"/>
              </w:rPr>
            </w:pPr>
            <w:r>
              <w:rPr>
                <w:rFonts w:ascii="Times New Roman" w:hAnsi="Times New Roman" w:cs="Times New Roman"/>
                <w:bCs/>
                <w:lang w:val="kk-KZ"/>
              </w:rPr>
              <w:t>Зертханалық сабақ 15</w:t>
            </w:r>
            <w:r w:rsidR="00937766">
              <w:rPr>
                <w:rFonts w:ascii="Times New Roman" w:hAnsi="Times New Roman" w:cs="Times New Roman"/>
                <w:bCs/>
                <w:lang w:val="kk-KZ"/>
              </w:rPr>
              <w:t xml:space="preserve">   </w:t>
            </w:r>
            <w:r w:rsidR="00937766">
              <w:rPr>
                <w:rFonts w:ascii="Times New Roman" w:hAnsi="Times New Roman" w:cs="Times New Roman"/>
                <w:bCs/>
                <w:lang w:val="kk-KZ"/>
              </w:rPr>
              <w:t>тыңдау</w:t>
            </w:r>
            <w:bookmarkStart w:id="0" w:name="_GoBack"/>
            <w:bookmarkEnd w:id="0"/>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lang w:val="ru-RU"/>
              </w:rPr>
            </w:pPr>
            <w:r>
              <w:rPr>
                <w:rFonts w:ascii="Times New Roman" w:hAnsi="Times New Roman" w:cs="Times New Roman"/>
                <w:lang w:val="ru-RU"/>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4</w:t>
            </w:r>
          </w:p>
        </w:tc>
      </w:tr>
      <w:tr w:rsidR="005F5D2E" w:rsidTr="005F5D2E">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lang w:val="ru-RU"/>
              </w:rPr>
            </w:pPr>
            <w:r w:rsidRPr="005F5D2E">
              <w:rPr>
                <w:rFonts w:ascii="Times New Roman" w:hAnsi="Times New Roman" w:cs="Times New Roman"/>
                <w:bCs/>
                <w:sz w:val="20"/>
                <w:lang w:val="kk-KZ"/>
              </w:rPr>
              <w:t>21-СОӨЖ 1-10 сабақ сөздерінен диктант тапсыру</w:t>
            </w:r>
          </w:p>
        </w:tc>
        <w:tc>
          <w:tcPr>
            <w:tcW w:w="993"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rPr>
            </w:pPr>
            <w:r>
              <w:rPr>
                <w:rFonts w:ascii="Times New Roman" w:hAnsi="Times New Roman" w:cs="Times New Roman"/>
              </w:rPr>
              <w:t>2</w:t>
            </w:r>
          </w:p>
        </w:tc>
      </w:tr>
      <w:tr w:rsidR="005F5D2E" w:rsidTr="005F5D2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lang w:val="ru-RU"/>
              </w:rPr>
            </w:pPr>
            <w:r>
              <w:rPr>
                <w:rFonts w:ascii="Times New Roman" w:hAnsi="Times New Roman" w:cs="Times New Roman"/>
                <w:lang w:val="ru-RU"/>
              </w:rPr>
              <w:t>2 -аралық бақылау</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jc w:val="center"/>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b/>
              </w:rPr>
            </w:pPr>
            <w:r>
              <w:rPr>
                <w:rFonts w:ascii="Times New Roman" w:hAnsi="Times New Roman" w:cs="Times New Roman"/>
                <w:b/>
              </w:rPr>
              <w:t>30</w:t>
            </w:r>
          </w:p>
        </w:tc>
      </w:tr>
      <w:tr w:rsidR="005F5D2E" w:rsidTr="005F5D2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D2E" w:rsidRDefault="005F5D2E">
            <w:pPr>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
                <w:lang w:val="ru-RU"/>
              </w:rPr>
            </w:pPr>
            <w:r>
              <w:rPr>
                <w:rFonts w:ascii="Times New Roman" w:hAnsi="Times New Roman" w:cs="Times New Roman"/>
                <w:b/>
                <w:lang w:val="ru-RU"/>
              </w:rPr>
              <w:t>Барлығы</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jc w:val="center"/>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jc w:val="center"/>
              <w:rPr>
                <w:rFonts w:ascii="Times New Roman" w:hAnsi="Times New Roman" w:cs="Times New Roman"/>
                <w:b/>
              </w:rPr>
            </w:pPr>
          </w:p>
        </w:tc>
      </w:tr>
      <w:tr w:rsidR="005F5D2E" w:rsidTr="005F5D2E">
        <w:tc>
          <w:tcPr>
            <w:tcW w:w="1085"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
                <w:lang w:val="ru-RU"/>
              </w:rPr>
            </w:pPr>
            <w:r>
              <w:rPr>
                <w:rFonts w:ascii="Times New Roman" w:hAnsi="Times New Roman" w:cs="Times New Roman"/>
                <w:b/>
                <w:lang w:val="ru-RU"/>
              </w:rPr>
              <w:t>Экзамен</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rPr>
                <w:rFonts w:ascii="Times New Roman" w:hAnsi="Times New Roman" w:cs="Times New Roman"/>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ind w:firstLine="720"/>
              <w:rPr>
                <w:rFonts w:ascii="Times New Roman" w:hAnsi="Times New Roman" w:cs="Times New Roman"/>
                <w:b/>
                <w:lang w:val="ru-RU"/>
              </w:rPr>
            </w:pPr>
            <w:r>
              <w:rPr>
                <w:rFonts w:ascii="Times New Roman" w:hAnsi="Times New Roman" w:cs="Times New Roman"/>
                <w:b/>
                <w:lang w:val="ru-RU"/>
              </w:rPr>
              <w:t>100</w:t>
            </w:r>
          </w:p>
        </w:tc>
      </w:tr>
      <w:tr w:rsidR="005F5D2E" w:rsidTr="005F5D2E">
        <w:tc>
          <w:tcPr>
            <w:tcW w:w="1085"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rPr>
                <w:rFonts w:ascii="Times New Roman" w:hAnsi="Times New Roman" w:cs="Times New Roman"/>
                <w:lang w:val="ru-RU"/>
              </w:rPr>
            </w:pPr>
          </w:p>
        </w:tc>
        <w:tc>
          <w:tcPr>
            <w:tcW w:w="4727"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rPr>
                <w:rFonts w:ascii="Times New Roman" w:hAnsi="Times New Roman" w:cs="Times New Roman"/>
                <w:b/>
                <w:lang w:val="ru-RU"/>
              </w:rPr>
            </w:pPr>
            <w:r>
              <w:rPr>
                <w:rFonts w:ascii="Times New Roman" w:hAnsi="Times New Roman" w:cs="Times New Roman"/>
                <w:b/>
                <w:lang w:val="ru-RU"/>
              </w:rPr>
              <w:t>Барлығы</w:t>
            </w:r>
          </w:p>
        </w:tc>
        <w:tc>
          <w:tcPr>
            <w:tcW w:w="993" w:type="dxa"/>
            <w:tcBorders>
              <w:top w:val="single" w:sz="4" w:space="0" w:color="auto"/>
              <w:left w:val="single" w:sz="4" w:space="0" w:color="auto"/>
              <w:bottom w:val="single" w:sz="4" w:space="0" w:color="auto"/>
              <w:right w:val="single" w:sz="4" w:space="0" w:color="auto"/>
            </w:tcBorders>
          </w:tcPr>
          <w:p w:rsidR="005F5D2E" w:rsidRDefault="005F5D2E">
            <w:pPr>
              <w:tabs>
                <w:tab w:val="left" w:pos="2940"/>
              </w:tabs>
              <w:spacing w:line="276" w:lineRule="auto"/>
              <w:rPr>
                <w:rFonts w:ascii="Times New Roman" w:hAnsi="Times New Roman" w:cs="Times New Roman"/>
                <w:lang w:val="ru-RU"/>
              </w:rPr>
            </w:pPr>
          </w:p>
        </w:tc>
        <w:tc>
          <w:tcPr>
            <w:tcW w:w="2126" w:type="dxa"/>
            <w:tcBorders>
              <w:top w:val="single" w:sz="4" w:space="0" w:color="auto"/>
              <w:left w:val="single" w:sz="4" w:space="0" w:color="auto"/>
              <w:bottom w:val="single" w:sz="4" w:space="0" w:color="auto"/>
              <w:right w:val="single" w:sz="4" w:space="0" w:color="auto"/>
            </w:tcBorders>
            <w:hideMark/>
          </w:tcPr>
          <w:p w:rsidR="005F5D2E" w:rsidRDefault="005F5D2E">
            <w:pPr>
              <w:tabs>
                <w:tab w:val="left" w:pos="2940"/>
              </w:tabs>
              <w:spacing w:line="276" w:lineRule="auto"/>
              <w:jc w:val="center"/>
              <w:rPr>
                <w:rFonts w:ascii="Times New Roman" w:hAnsi="Times New Roman" w:cs="Times New Roman"/>
                <w:b/>
                <w:lang w:val="ru-RU"/>
              </w:rPr>
            </w:pPr>
            <w:r>
              <w:rPr>
                <w:rFonts w:ascii="Times New Roman" w:hAnsi="Times New Roman" w:cs="Times New Roman"/>
                <w:b/>
                <w:lang w:val="ru-RU"/>
              </w:rPr>
              <w:t>100</w:t>
            </w:r>
          </w:p>
        </w:tc>
      </w:tr>
    </w:tbl>
    <w:p w:rsidR="009801D3" w:rsidRDefault="009801D3" w:rsidP="005F5D2E">
      <w:pPr>
        <w:rPr>
          <w:rFonts w:ascii="Times New Roman" w:hAnsi="Times New Roman" w:cs="Times New Roman"/>
        </w:rPr>
      </w:pPr>
    </w:p>
    <w:p w:rsidR="00C00563" w:rsidRPr="009801D3" w:rsidRDefault="00C00563" w:rsidP="009801D3">
      <w:pPr>
        <w:ind w:left="1440"/>
        <w:jc w:val="center"/>
        <w:rPr>
          <w:rFonts w:ascii="Times New Roman" w:hAnsi="Times New Roman" w:cs="Times New Roman"/>
        </w:rPr>
      </w:pPr>
      <w:proofErr w:type="spellStart"/>
      <w:r w:rsidRPr="00A6132D">
        <w:rPr>
          <w:rFonts w:ascii="Times New Roman" w:hAnsi="Times New Roman" w:cs="Times New Roman"/>
          <w:lang w:val="ru-RU"/>
        </w:rPr>
        <w:t>Әдебиеттер</w:t>
      </w:r>
      <w:proofErr w:type="spellEnd"/>
      <w:r w:rsidRPr="00A6132D">
        <w:rPr>
          <w:rFonts w:ascii="Times New Roman" w:hAnsi="Times New Roman" w:cs="Times New Roman"/>
          <w:lang w:val="ru-RU"/>
        </w:rPr>
        <w:t xml:space="preserve"> </w:t>
      </w:r>
      <w:proofErr w:type="spellStart"/>
      <w:r w:rsidRPr="00A6132D">
        <w:rPr>
          <w:rFonts w:ascii="Times New Roman" w:hAnsi="Times New Roman" w:cs="Times New Roman"/>
          <w:lang w:val="ru-RU"/>
        </w:rPr>
        <w:t>тізімі</w:t>
      </w:r>
      <w:proofErr w:type="spellEnd"/>
      <w:r w:rsidRPr="00A6132D">
        <w:rPr>
          <w:rFonts w:ascii="Times New Roman" w:hAnsi="Times New Roman" w:cs="Times New Roman"/>
          <w:lang w:val="ru-RU"/>
        </w:rPr>
        <w:t>:</w:t>
      </w:r>
    </w:p>
    <w:p w:rsidR="00C00563" w:rsidRPr="00A6132D" w:rsidRDefault="00C00563" w:rsidP="00C00563">
      <w:pPr>
        <w:rPr>
          <w:rFonts w:ascii="Times New Roman" w:hAnsi="Times New Roman" w:cs="Times New Roman"/>
          <w:lang w:val="kk-KZ"/>
        </w:rPr>
      </w:pPr>
    </w:p>
    <w:p w:rsidR="00C00563" w:rsidRPr="00A6132D" w:rsidRDefault="00C00563" w:rsidP="00C00563">
      <w:pPr>
        <w:rPr>
          <w:rFonts w:ascii="Times New Roman" w:hAnsi="Times New Roman" w:cs="Times New Roman"/>
          <w:bCs/>
          <w:lang w:val="kk-KZ"/>
        </w:rPr>
      </w:pPr>
      <w:r w:rsidRPr="00A6132D">
        <w:rPr>
          <w:rFonts w:ascii="Times New Roman" w:hAnsi="Times New Roman" w:cs="Times New Roman"/>
          <w:bCs/>
          <w:lang w:val="kk-KZ"/>
        </w:rPr>
        <w:t>Негізгі әдебиеттер :</w:t>
      </w:r>
    </w:p>
    <w:p w:rsidR="00C00563" w:rsidRPr="00A6132D" w:rsidRDefault="00C00563" w:rsidP="00C00563">
      <w:pPr>
        <w:rPr>
          <w:rFonts w:ascii="Times New Roman" w:hAnsi="Times New Roman" w:cs="Times New Roman"/>
          <w:lang w:val="kk-KZ"/>
        </w:rPr>
      </w:pPr>
    </w:p>
    <w:p w:rsidR="00C00563" w:rsidRPr="00A6132D" w:rsidRDefault="00C00563" w:rsidP="00C00563">
      <w:pPr>
        <w:rPr>
          <w:rFonts w:ascii="Times New Roman" w:hAnsi="Times New Roman" w:cs="Times New Roman"/>
          <w:lang w:val="kk-KZ"/>
        </w:rPr>
      </w:pPr>
      <w:r w:rsidRPr="00A6132D">
        <w:rPr>
          <w:rFonts w:ascii="Times New Roman" w:hAnsi="Times New Roman" w:cs="Times New Roman"/>
          <w:lang w:val="kk-KZ"/>
        </w:rPr>
        <w:t>Ф.Даулет. “Практический курс китайского языка. Компетентностно-ориентированный подход обучения 1 часть”</w:t>
      </w:r>
      <w:r>
        <w:rPr>
          <w:rFonts w:ascii="Times New Roman" w:hAnsi="Times New Roman" w:cs="Times New Roman"/>
          <w:lang w:val="kk-KZ"/>
        </w:rPr>
        <w:t>. Қазақ университеті баспа үйі,2015-Алматы, -236б.</w:t>
      </w:r>
    </w:p>
    <w:p w:rsidR="00C00563" w:rsidRPr="00A6132D" w:rsidRDefault="00C00563" w:rsidP="00C00563">
      <w:pPr>
        <w:rPr>
          <w:rFonts w:ascii="Times New Roman" w:hAnsi="Times New Roman" w:cs="Times New Roman"/>
          <w:lang w:val="kk-KZ"/>
        </w:rPr>
      </w:pPr>
    </w:p>
    <w:p w:rsidR="00C00563" w:rsidRPr="00A6132D" w:rsidRDefault="00C00563" w:rsidP="00C00563">
      <w:pPr>
        <w:rPr>
          <w:rFonts w:ascii="Times New Roman" w:hAnsi="Times New Roman" w:cs="Times New Roman"/>
          <w:lang w:val="kk-KZ" w:eastAsia="zh-CN"/>
        </w:rPr>
      </w:pPr>
      <w:r w:rsidRPr="00A6132D">
        <w:rPr>
          <w:rFonts w:ascii="Times New Roman" w:hAnsi="Times New Roman" w:cs="Times New Roman"/>
          <w:lang w:val="kk-KZ" w:eastAsia="zh-CN"/>
        </w:rPr>
        <w:t>қосымша:</w:t>
      </w:r>
    </w:p>
    <w:p w:rsidR="00C00563" w:rsidRPr="00A6132D" w:rsidRDefault="00C00563" w:rsidP="00C00563">
      <w:pPr>
        <w:rPr>
          <w:rFonts w:ascii="Times New Roman" w:hAnsi="Times New Roman" w:cs="Times New Roman"/>
          <w:lang w:val="kk-KZ" w:eastAsia="zh-CN"/>
        </w:rPr>
      </w:pPr>
    </w:p>
    <w:p w:rsidR="00C00563" w:rsidRPr="0096745E" w:rsidRDefault="00C00563" w:rsidP="00C00563">
      <w:pPr>
        <w:pStyle w:val="a7"/>
        <w:numPr>
          <w:ilvl w:val="0"/>
          <w:numId w:val="2"/>
        </w:numPr>
        <w:rPr>
          <w:rFonts w:ascii="Times New Roman" w:eastAsia="SimSun" w:hAnsi="Times New Roman" w:cs="Times New Roman"/>
          <w:lang w:val="kk-KZ" w:eastAsia="zh-CN"/>
        </w:rPr>
      </w:pPr>
      <w:r w:rsidRPr="0096745E">
        <w:rPr>
          <w:rFonts w:ascii="Times New Roman" w:eastAsia="SimSun" w:hAnsi="Times New Roman" w:cs="Times New Roman"/>
          <w:lang w:val="kk-KZ" w:eastAsia="zh-CN"/>
        </w:rPr>
        <w:t>汉语词汇与文化，北京大学出版社，</w:t>
      </w:r>
      <w:r w:rsidRPr="0096745E">
        <w:rPr>
          <w:rFonts w:ascii="Times New Roman" w:eastAsia="SimSun" w:hAnsi="Times New Roman" w:cs="Times New Roman"/>
          <w:lang w:val="kk-KZ" w:eastAsia="zh-CN"/>
        </w:rPr>
        <w:t>2011</w:t>
      </w:r>
      <w:r w:rsidRPr="0096745E">
        <w:rPr>
          <w:rFonts w:ascii="Times New Roman" w:eastAsia="SimSun" w:hAnsi="Times New Roman" w:cs="Times New Roman"/>
          <w:lang w:val="kk-KZ" w:eastAsia="zh-CN"/>
        </w:rPr>
        <w:t>年，</w:t>
      </w:r>
      <w:r w:rsidRPr="0096745E">
        <w:rPr>
          <w:rFonts w:ascii="Times New Roman" w:eastAsia="SimSun" w:hAnsi="Times New Roman" w:cs="Times New Roman"/>
          <w:lang w:val="kk-KZ" w:eastAsia="zh-CN"/>
        </w:rPr>
        <w:t>286</w:t>
      </w:r>
      <w:r w:rsidRPr="0096745E">
        <w:rPr>
          <w:rFonts w:ascii="Times New Roman" w:eastAsia="SimSun" w:hAnsi="Times New Roman" w:cs="Times New Roman"/>
          <w:lang w:val="kk-KZ" w:eastAsia="zh-CN"/>
        </w:rPr>
        <w:t>页</w:t>
      </w:r>
    </w:p>
    <w:p w:rsidR="00C00563" w:rsidRPr="00E76947" w:rsidRDefault="00C00563" w:rsidP="00C00563">
      <w:pPr>
        <w:pStyle w:val="a7"/>
        <w:numPr>
          <w:ilvl w:val="0"/>
          <w:numId w:val="2"/>
        </w:numPr>
        <w:rPr>
          <w:rFonts w:ascii="Times New Roman" w:eastAsia="SimSun" w:hAnsi="Times New Roman" w:cs="Times New Roman"/>
          <w:lang w:val="kk-KZ" w:eastAsia="zh-CN"/>
        </w:rPr>
      </w:pPr>
      <w:r>
        <w:rPr>
          <w:rFonts w:ascii="Arial" w:hAnsi="Arial" w:cs="Arial"/>
          <w:color w:val="000000"/>
          <w:sz w:val="23"/>
          <w:szCs w:val="23"/>
          <w:shd w:val="clear" w:color="auto" w:fill="FFFFFF"/>
          <w:lang w:eastAsia="zh-CN"/>
        </w:rPr>
        <w:t>对外汉语本科系列教材语言技能类</w:t>
      </w:r>
      <w:r>
        <w:rPr>
          <w:rFonts w:ascii="Arial" w:hAnsi="Arial" w:cs="Arial"/>
          <w:color w:val="000000"/>
          <w:sz w:val="23"/>
          <w:szCs w:val="23"/>
          <w:shd w:val="clear" w:color="auto" w:fill="FFFFFF"/>
          <w:lang w:val="kk-KZ" w:eastAsia="zh-CN"/>
        </w:rPr>
        <w:t>,</w:t>
      </w:r>
      <w:r>
        <w:rPr>
          <w:rFonts w:ascii="Arial" w:hAnsi="Arial" w:cs="Arial"/>
          <w:color w:val="000000"/>
          <w:sz w:val="23"/>
          <w:szCs w:val="23"/>
          <w:shd w:val="clear" w:color="auto" w:fill="FFFFFF"/>
          <w:lang w:eastAsia="zh-CN"/>
        </w:rPr>
        <w:t>一年级教材汉语听力教程</w:t>
      </w:r>
      <w:r>
        <w:rPr>
          <w:rFonts w:ascii="Arial" w:hAnsi="Arial" w:cs="Arial"/>
          <w:color w:val="000000"/>
          <w:sz w:val="23"/>
          <w:szCs w:val="23"/>
          <w:lang w:val="kk-KZ" w:eastAsia="zh-CN"/>
        </w:rPr>
        <w:t xml:space="preserve">, </w:t>
      </w:r>
      <w:r>
        <w:rPr>
          <w:rFonts w:ascii="Arial" w:hAnsi="Arial" w:cs="Arial"/>
          <w:color w:val="000000"/>
          <w:sz w:val="23"/>
          <w:szCs w:val="23"/>
          <w:shd w:val="clear" w:color="auto" w:fill="FFFFFF"/>
          <w:lang w:eastAsia="zh-CN"/>
        </w:rPr>
        <w:t>胡波</w:t>
      </w:r>
      <w:r>
        <w:rPr>
          <w:rFonts w:ascii="Arial" w:hAnsi="Arial" w:cs="Arial"/>
          <w:color w:val="000000"/>
          <w:sz w:val="23"/>
          <w:szCs w:val="23"/>
          <w:shd w:val="clear" w:color="auto" w:fill="FFFFFF"/>
          <w:lang w:eastAsia="zh-CN"/>
        </w:rPr>
        <w:t xml:space="preserve">   </w:t>
      </w:r>
      <w:r>
        <w:rPr>
          <w:rFonts w:ascii="Arial" w:hAnsi="Arial" w:cs="Arial"/>
          <w:color w:val="000000"/>
          <w:sz w:val="23"/>
          <w:szCs w:val="23"/>
          <w:shd w:val="clear" w:color="auto" w:fill="FFFFFF"/>
          <w:lang w:eastAsia="zh-CN"/>
        </w:rPr>
        <w:t>杨雪梅</w:t>
      </w:r>
      <w:r>
        <w:rPr>
          <w:rFonts w:ascii="Arial" w:hAnsi="Arial" w:cs="Arial"/>
          <w:color w:val="000000"/>
          <w:sz w:val="23"/>
          <w:szCs w:val="23"/>
          <w:shd w:val="clear" w:color="auto" w:fill="FFFFFF"/>
          <w:lang w:eastAsia="zh-CN"/>
        </w:rPr>
        <w:t xml:space="preserve">   </w:t>
      </w:r>
      <w:r>
        <w:rPr>
          <w:rFonts w:ascii="Arial" w:hAnsi="Arial" w:cs="Arial"/>
          <w:color w:val="000000"/>
          <w:sz w:val="23"/>
          <w:szCs w:val="23"/>
          <w:shd w:val="clear" w:color="auto" w:fill="FFFFFF"/>
          <w:lang w:eastAsia="zh-CN"/>
        </w:rPr>
        <w:t>编著第一册</w:t>
      </w:r>
      <w:r>
        <w:rPr>
          <w:rFonts w:ascii="Arial" w:hAnsi="Arial" w:cs="Arial"/>
          <w:color w:val="000000"/>
          <w:sz w:val="23"/>
          <w:szCs w:val="23"/>
          <w:lang w:val="kk-KZ" w:eastAsia="zh-CN"/>
        </w:rPr>
        <w:t>,</w:t>
      </w:r>
      <w:r>
        <w:rPr>
          <w:rFonts w:ascii="Arial" w:hAnsi="Arial" w:cs="Arial"/>
          <w:color w:val="000000"/>
          <w:sz w:val="23"/>
          <w:szCs w:val="23"/>
          <w:shd w:val="clear" w:color="auto" w:fill="FFFFFF"/>
          <w:lang w:eastAsia="zh-CN"/>
        </w:rPr>
        <w:t>北京语言大学出版社</w:t>
      </w:r>
      <w:r>
        <w:rPr>
          <w:rFonts w:ascii="Arial" w:hAnsi="Arial" w:cs="Arial"/>
          <w:color w:val="000000"/>
          <w:sz w:val="23"/>
          <w:szCs w:val="23"/>
          <w:shd w:val="clear" w:color="auto" w:fill="FFFFFF"/>
          <w:lang w:val="kk-KZ" w:eastAsia="zh-CN"/>
        </w:rPr>
        <w:t>,2007,-289</w:t>
      </w:r>
      <w:r>
        <w:rPr>
          <w:rFonts w:ascii="Arial" w:hAnsi="Arial" w:cs="Arial" w:hint="eastAsia"/>
          <w:color w:val="000000"/>
          <w:sz w:val="23"/>
          <w:szCs w:val="23"/>
          <w:shd w:val="clear" w:color="auto" w:fill="FFFFFF"/>
          <w:lang w:val="kk-KZ" w:eastAsia="zh-CN"/>
        </w:rPr>
        <w:t>页</w:t>
      </w:r>
      <w:r>
        <w:rPr>
          <w:rFonts w:ascii="Arial" w:hAnsi="Arial" w:cs="Arial"/>
          <w:color w:val="000000"/>
          <w:sz w:val="23"/>
          <w:szCs w:val="23"/>
          <w:shd w:val="clear" w:color="auto" w:fill="FFFFFF"/>
          <w:lang w:val="ru-RU" w:eastAsia="zh-CN"/>
        </w:rPr>
        <w:t>.</w:t>
      </w:r>
      <w:r>
        <w:rPr>
          <w:rFonts w:ascii="Arial" w:hAnsi="Arial" w:cs="Arial"/>
          <w:color w:val="000000"/>
          <w:sz w:val="23"/>
          <w:szCs w:val="23"/>
          <w:shd w:val="clear" w:color="auto" w:fill="FFFFFF"/>
          <w:lang w:eastAsia="zh-CN"/>
        </w:rPr>
        <w:t> </w:t>
      </w:r>
    </w:p>
    <w:p w:rsidR="00C00563" w:rsidRPr="00E76947" w:rsidRDefault="00C00563" w:rsidP="00C00563">
      <w:pPr>
        <w:pStyle w:val="a7"/>
        <w:numPr>
          <w:ilvl w:val="0"/>
          <w:numId w:val="2"/>
        </w:numPr>
        <w:rPr>
          <w:rFonts w:ascii="Times New Roman" w:eastAsia="SimSun" w:hAnsi="Times New Roman" w:cs="Times New Roman"/>
          <w:lang w:val="kk-KZ" w:eastAsia="zh-CN"/>
        </w:rPr>
      </w:pPr>
      <w:r>
        <w:rPr>
          <w:rFonts w:ascii="Arial" w:hAnsi="Arial" w:cs="Arial" w:hint="eastAsia"/>
          <w:color w:val="000000"/>
          <w:sz w:val="23"/>
          <w:szCs w:val="23"/>
          <w:shd w:val="clear" w:color="auto" w:fill="FFFFFF"/>
          <w:lang w:val="kk-KZ" w:eastAsia="zh-CN"/>
        </w:rPr>
        <w:t>新</w:t>
      </w:r>
      <w:r>
        <w:rPr>
          <w:rFonts w:ascii="Arial" w:hAnsi="Arial" w:cs="Arial" w:hint="eastAsia"/>
          <w:color w:val="000000"/>
          <w:sz w:val="23"/>
          <w:szCs w:val="23"/>
          <w:shd w:val="clear" w:color="auto" w:fill="FFFFFF"/>
          <w:lang w:val="kk-KZ" w:eastAsia="zh-CN"/>
        </w:rPr>
        <w:t>HSK</w:t>
      </w:r>
      <w:r>
        <w:rPr>
          <w:rFonts w:ascii="Arial" w:hAnsi="Arial" w:cs="Arial" w:hint="eastAsia"/>
          <w:color w:val="000000"/>
          <w:sz w:val="23"/>
          <w:szCs w:val="23"/>
          <w:shd w:val="clear" w:color="auto" w:fill="FFFFFF"/>
          <w:lang w:val="kk-KZ" w:eastAsia="zh-CN"/>
        </w:rPr>
        <w:t>速成强化教程一级，王海峰，陈莉，路云编著，北京语言大学出版社，</w:t>
      </w:r>
      <w:r>
        <w:rPr>
          <w:rFonts w:ascii="Arial" w:hAnsi="Arial" w:cs="Arial" w:hint="eastAsia"/>
          <w:color w:val="000000"/>
          <w:sz w:val="23"/>
          <w:szCs w:val="23"/>
          <w:shd w:val="clear" w:color="auto" w:fill="FFFFFF"/>
          <w:lang w:val="kk-KZ" w:eastAsia="zh-CN"/>
        </w:rPr>
        <w:t>-279</w:t>
      </w:r>
      <w:r>
        <w:rPr>
          <w:rFonts w:ascii="Arial" w:hAnsi="Arial" w:cs="Arial" w:hint="eastAsia"/>
          <w:color w:val="000000"/>
          <w:sz w:val="23"/>
          <w:szCs w:val="23"/>
          <w:shd w:val="clear" w:color="auto" w:fill="FFFFFF"/>
          <w:lang w:val="kk-KZ" w:eastAsia="zh-CN"/>
        </w:rPr>
        <w:t>页</w:t>
      </w:r>
      <w:r>
        <w:rPr>
          <w:rFonts w:ascii="Arial" w:hAnsi="Arial" w:cs="Arial" w:hint="eastAsia"/>
          <w:color w:val="000000"/>
          <w:sz w:val="23"/>
          <w:szCs w:val="23"/>
          <w:shd w:val="clear" w:color="auto" w:fill="FFFFFF"/>
          <w:lang w:val="kk-KZ" w:eastAsia="zh-CN"/>
        </w:rPr>
        <w:t>.</w:t>
      </w:r>
    </w:p>
    <w:p w:rsidR="00C00563" w:rsidRPr="00E76947" w:rsidRDefault="00C00563" w:rsidP="00C00563">
      <w:pPr>
        <w:pStyle w:val="a7"/>
        <w:numPr>
          <w:ilvl w:val="0"/>
          <w:numId w:val="2"/>
        </w:numPr>
        <w:rPr>
          <w:rFonts w:ascii="Times New Roman" w:eastAsia="SimSun" w:hAnsi="Times New Roman" w:cs="Times New Roman"/>
          <w:lang w:val="kk-KZ" w:eastAsia="zh-CN"/>
        </w:rPr>
      </w:pPr>
      <w:r>
        <w:rPr>
          <w:rFonts w:ascii="Arial" w:hAnsi="Arial" w:cs="Arial" w:hint="eastAsia"/>
          <w:color w:val="000000"/>
          <w:sz w:val="23"/>
          <w:szCs w:val="23"/>
          <w:shd w:val="clear" w:color="auto" w:fill="FFFFFF"/>
          <w:lang w:val="kk-KZ" w:eastAsia="zh-CN"/>
        </w:rPr>
        <w:t>新实用汉语课本</w:t>
      </w:r>
      <w:r>
        <w:rPr>
          <w:rFonts w:ascii="Arial" w:hAnsi="Arial" w:cs="Arial" w:hint="eastAsia"/>
          <w:color w:val="000000"/>
          <w:sz w:val="23"/>
          <w:szCs w:val="23"/>
          <w:shd w:val="clear" w:color="auto" w:fill="FFFFFF"/>
          <w:lang w:val="kk-KZ" w:eastAsia="zh-CN"/>
        </w:rPr>
        <w:t>1</w:t>
      </w:r>
      <w:r>
        <w:rPr>
          <w:rFonts w:ascii="Arial" w:hAnsi="Arial" w:cs="Arial" w:hint="eastAsia"/>
          <w:color w:val="000000"/>
          <w:sz w:val="23"/>
          <w:szCs w:val="23"/>
          <w:shd w:val="clear" w:color="auto" w:fill="FFFFFF"/>
          <w:lang w:val="kk-KZ" w:eastAsia="zh-CN"/>
        </w:rPr>
        <w:t>，刘珣主编，</w:t>
      </w:r>
      <w:r>
        <w:rPr>
          <w:rFonts w:ascii="Arial" w:hAnsi="Arial" w:cs="Arial"/>
          <w:color w:val="000000"/>
          <w:sz w:val="23"/>
          <w:szCs w:val="23"/>
          <w:shd w:val="clear" w:color="auto" w:fill="FFFFFF"/>
          <w:lang w:eastAsia="zh-CN"/>
        </w:rPr>
        <w:t>北京语言大学出版社</w:t>
      </w:r>
      <w:r>
        <w:rPr>
          <w:rFonts w:ascii="Arial" w:hAnsi="Arial" w:cs="Arial"/>
          <w:color w:val="000000"/>
          <w:sz w:val="23"/>
          <w:szCs w:val="23"/>
          <w:shd w:val="clear" w:color="auto" w:fill="FFFFFF"/>
          <w:lang w:val="kk-KZ" w:eastAsia="zh-CN"/>
        </w:rPr>
        <w:t>,200</w:t>
      </w:r>
      <w:r>
        <w:rPr>
          <w:rFonts w:ascii="Arial" w:hAnsi="Arial" w:cs="Arial" w:hint="eastAsia"/>
          <w:color w:val="000000"/>
          <w:sz w:val="23"/>
          <w:szCs w:val="23"/>
          <w:shd w:val="clear" w:color="auto" w:fill="FFFFFF"/>
          <w:lang w:val="kk-KZ" w:eastAsia="zh-CN"/>
        </w:rPr>
        <w:t>6</w:t>
      </w:r>
      <w:r>
        <w:rPr>
          <w:rFonts w:ascii="Arial" w:hAnsi="Arial" w:cs="Arial"/>
          <w:color w:val="000000"/>
          <w:sz w:val="23"/>
          <w:szCs w:val="23"/>
          <w:shd w:val="clear" w:color="auto" w:fill="FFFFFF"/>
          <w:lang w:val="kk-KZ" w:eastAsia="zh-CN"/>
        </w:rPr>
        <w:t>,-2</w:t>
      </w:r>
      <w:r>
        <w:rPr>
          <w:rFonts w:ascii="Arial" w:hAnsi="Arial" w:cs="Arial" w:hint="eastAsia"/>
          <w:color w:val="000000"/>
          <w:sz w:val="23"/>
          <w:szCs w:val="23"/>
          <w:shd w:val="clear" w:color="auto" w:fill="FFFFFF"/>
          <w:lang w:val="kk-KZ" w:eastAsia="zh-CN"/>
        </w:rPr>
        <w:t>42</w:t>
      </w:r>
      <w:r>
        <w:rPr>
          <w:rFonts w:ascii="Arial" w:hAnsi="Arial" w:cs="Arial" w:hint="eastAsia"/>
          <w:color w:val="000000"/>
          <w:sz w:val="23"/>
          <w:szCs w:val="23"/>
          <w:shd w:val="clear" w:color="auto" w:fill="FFFFFF"/>
          <w:lang w:val="kk-KZ" w:eastAsia="zh-CN"/>
        </w:rPr>
        <w:t>页</w:t>
      </w:r>
      <w:r>
        <w:rPr>
          <w:rFonts w:ascii="Arial" w:hAnsi="Arial" w:cs="Arial"/>
          <w:color w:val="000000"/>
          <w:sz w:val="23"/>
          <w:szCs w:val="23"/>
          <w:shd w:val="clear" w:color="auto" w:fill="FFFFFF"/>
          <w:lang w:val="ru-RU" w:eastAsia="zh-CN"/>
        </w:rPr>
        <w:t>.</w:t>
      </w:r>
      <w:r>
        <w:rPr>
          <w:rFonts w:ascii="Arial" w:hAnsi="Arial" w:cs="Arial"/>
          <w:color w:val="000000"/>
          <w:sz w:val="23"/>
          <w:szCs w:val="23"/>
          <w:shd w:val="clear" w:color="auto" w:fill="FFFFFF"/>
          <w:lang w:eastAsia="zh-CN"/>
        </w:rPr>
        <w:t> </w:t>
      </w:r>
    </w:p>
    <w:p w:rsidR="00C00563" w:rsidRPr="005459A9" w:rsidRDefault="00937766" w:rsidP="00C00563">
      <w:pPr>
        <w:pStyle w:val="a7"/>
        <w:numPr>
          <w:ilvl w:val="0"/>
          <w:numId w:val="2"/>
        </w:numPr>
        <w:rPr>
          <w:rFonts w:ascii="Times New Roman" w:eastAsia="SimSun" w:hAnsi="Times New Roman" w:cs="Times New Roman"/>
          <w:lang w:val="kk-KZ" w:eastAsia="zh-CN"/>
        </w:rPr>
      </w:pPr>
      <w:hyperlink r:id="rId5" w:tgtFrame="_blank" w:history="1">
        <w:r w:rsidR="00C00563" w:rsidRPr="005459A9">
          <w:rPr>
            <w:rStyle w:val="a8"/>
            <w:rFonts w:ascii="Arial" w:hAnsi="Arial" w:cs="Arial"/>
            <w:sz w:val="23"/>
            <w:szCs w:val="23"/>
            <w:lang w:val="kk-KZ"/>
          </w:rPr>
          <w:t>http://www.china.org.cn/world/index.htm</w:t>
        </w:r>
      </w:hyperlink>
    </w:p>
    <w:p w:rsidR="00C00563" w:rsidRPr="00E76947" w:rsidRDefault="00937766" w:rsidP="00C00563">
      <w:pPr>
        <w:pStyle w:val="a7"/>
        <w:numPr>
          <w:ilvl w:val="0"/>
          <w:numId w:val="2"/>
        </w:numPr>
        <w:rPr>
          <w:rFonts w:ascii="Times New Roman" w:eastAsia="SimSun" w:hAnsi="Times New Roman" w:cs="Times New Roman"/>
          <w:lang w:val="kk-KZ" w:eastAsia="zh-CN"/>
        </w:rPr>
      </w:pPr>
      <w:hyperlink r:id="rId6" w:tgtFrame="_blank" w:history="1">
        <w:r w:rsidR="00C00563" w:rsidRPr="005459A9">
          <w:rPr>
            <w:rStyle w:val="a8"/>
            <w:rFonts w:ascii="Arial" w:hAnsi="Arial" w:cs="Arial"/>
            <w:sz w:val="23"/>
            <w:szCs w:val="23"/>
            <w:lang w:val="kk-KZ"/>
          </w:rPr>
          <w:t>http://www.cri.cn/index1.htm</w:t>
        </w:r>
      </w:hyperlink>
    </w:p>
    <w:p w:rsidR="00C00563" w:rsidRPr="00E76947" w:rsidRDefault="00937766" w:rsidP="00C00563">
      <w:pPr>
        <w:pStyle w:val="a7"/>
        <w:numPr>
          <w:ilvl w:val="0"/>
          <w:numId w:val="2"/>
        </w:numPr>
        <w:rPr>
          <w:rFonts w:ascii="Times New Roman" w:eastAsia="SimSun" w:hAnsi="Times New Roman" w:cs="Times New Roman"/>
          <w:lang w:val="kk-KZ" w:eastAsia="zh-CN"/>
        </w:rPr>
      </w:pPr>
      <w:hyperlink r:id="rId7" w:tgtFrame="_blank" w:history="1">
        <w:r w:rsidR="00C00563" w:rsidRPr="00E76947">
          <w:rPr>
            <w:rStyle w:val="a8"/>
            <w:rFonts w:ascii="Arial" w:hAnsi="Arial" w:cs="Arial"/>
            <w:color w:val="0077CC"/>
            <w:sz w:val="23"/>
            <w:szCs w:val="23"/>
            <w:shd w:val="clear" w:color="auto" w:fill="FFFFFF"/>
            <w:lang w:val="kk-KZ"/>
          </w:rPr>
          <w:t>http://www.hschinese.com/en/app/intro/hsk1</w:t>
        </w:r>
      </w:hyperlink>
    </w:p>
    <w:p w:rsidR="00C00563" w:rsidRPr="009801D3" w:rsidRDefault="00C00563" w:rsidP="00493EEF">
      <w:pPr>
        <w:jc w:val="both"/>
        <w:rPr>
          <w:rFonts w:ascii="Times New Roman" w:eastAsia="PMingLiU" w:hAnsi="Times New Roman" w:cs="Times New Roman"/>
          <w:b/>
          <w:sz w:val="22"/>
          <w:szCs w:val="28"/>
          <w:lang w:val="kk-KZ" w:eastAsia="zh-HK"/>
        </w:rPr>
      </w:pPr>
    </w:p>
    <w:p w:rsidR="00B6441F" w:rsidRPr="00DE1574" w:rsidRDefault="00B6441F" w:rsidP="00493EEF">
      <w:pPr>
        <w:jc w:val="both"/>
        <w:rPr>
          <w:rFonts w:ascii="Times New Roman" w:hAnsi="Times New Roman" w:cs="Times New Roman"/>
          <w:b/>
          <w:sz w:val="20"/>
          <w:lang w:val="kk-KZ"/>
        </w:rPr>
      </w:pPr>
      <w:r w:rsidRPr="009801D3">
        <w:rPr>
          <w:rFonts w:ascii="Times New Roman" w:eastAsia="PMingLiU" w:hAnsi="Times New Roman" w:cs="Times New Roman"/>
          <w:b/>
          <w:sz w:val="22"/>
          <w:szCs w:val="28"/>
          <w:lang w:val="kk-KZ" w:eastAsia="zh-HK"/>
        </w:rPr>
        <w:t>Курсты</w:t>
      </w:r>
      <w:r w:rsidRPr="00DE1574">
        <w:rPr>
          <w:rFonts w:ascii="Times New Roman" w:eastAsia="PMingLiU" w:hAnsi="Times New Roman" w:cs="Times New Roman"/>
          <w:b/>
          <w:sz w:val="22"/>
          <w:szCs w:val="28"/>
          <w:lang w:val="kk-KZ" w:eastAsia="zh-HK"/>
        </w:rPr>
        <w:t>ң академикалық саясаты</w:t>
      </w:r>
    </w:p>
    <w:p w:rsidR="00493EEF" w:rsidRPr="009801D3" w:rsidRDefault="00493EEF" w:rsidP="00493EEF">
      <w:pPr>
        <w:ind w:left="360"/>
        <w:jc w:val="center"/>
        <w:rPr>
          <w:rFonts w:ascii="Times New Roman" w:eastAsia="PMingLiU" w:hAnsi="Times New Roman" w:cs="Times New Roman"/>
          <w:sz w:val="22"/>
          <w:szCs w:val="28"/>
          <w:lang w:val="kk-KZ" w:eastAsia="zh-HK"/>
        </w:rPr>
      </w:pPr>
    </w:p>
    <w:p w:rsidR="00B6441F" w:rsidRPr="00DE1574" w:rsidRDefault="00B6441F" w:rsidP="009A013C">
      <w:pPr>
        <w:ind w:left="-567" w:right="-615" w:firstLine="283"/>
        <w:jc w:val="both"/>
        <w:rPr>
          <w:rFonts w:ascii="Times New Roman" w:hAnsi="Times New Roman" w:cs="Times New Roman"/>
          <w:sz w:val="22"/>
          <w:szCs w:val="28"/>
          <w:lang w:val="kk-KZ"/>
        </w:rPr>
      </w:pPr>
      <w:r w:rsidRPr="00DE1574">
        <w:rPr>
          <w:rFonts w:ascii="Times New Roman" w:hAnsi="Times New Roman" w:cs="Times New Roman"/>
          <w:sz w:val="22"/>
          <w:szCs w:val="28"/>
          <w:lang w:val="kk-KZ"/>
        </w:rPr>
        <w:t xml:space="preserve">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 алған студенттер, оқытушының рұқсатынан кейін, оларды лобаранттың қатысумен өткізілетін қосымша сабақ уақытында тапсырады. Тапсырманың барлығын орындамаған студенттер экзаменге жіберілмейді. Сонымен қатар, бағалау уақытында студенттердің сабақ кезіндегі белсенділігі мен сабаққа келу жиілігі бағаланады.  </w:t>
      </w:r>
    </w:p>
    <w:p w:rsidR="00B6441F" w:rsidRPr="00DE1574" w:rsidRDefault="00B6441F" w:rsidP="00493EEF">
      <w:pPr>
        <w:ind w:left="-567" w:right="-615" w:firstLine="283"/>
        <w:jc w:val="both"/>
        <w:rPr>
          <w:rFonts w:ascii="Times New Roman" w:hAnsi="Times New Roman" w:cs="Times New Roman"/>
          <w:sz w:val="22"/>
          <w:szCs w:val="28"/>
          <w:lang w:val="kk-KZ"/>
        </w:rPr>
      </w:pPr>
      <w:r w:rsidRPr="00DE1574">
        <w:rPr>
          <w:rFonts w:ascii="Times New Roman" w:hAnsi="Times New Roman" w:cs="Times New Roman"/>
          <w:sz w:val="22"/>
          <w:szCs w:val="28"/>
          <w:lang w:val="kk-KZ"/>
        </w:rPr>
        <w:t xml:space="preserve">Шыдамдылық танытып, өзгенін ойын сыйлаңыз. Қарсылықты </w:t>
      </w:r>
      <w:r w:rsidR="0035576F" w:rsidRPr="00DE1574">
        <w:rPr>
          <w:rFonts w:ascii="Times New Roman" w:hAnsi="Times New Roman" w:cs="Times New Roman"/>
          <w:sz w:val="22"/>
          <w:szCs w:val="28"/>
          <w:lang w:val="kk-KZ"/>
        </w:rPr>
        <w:t>сыпайы түрде білдіріңіз. Плагиат пен басқа да арам істерге жол берілмейді. СӨЖ-ді, аралық бақылау және де шешуші емтихан тапсыру барысында сыбырласу мен көшіруге, басқа студент үшін емтихан тапсыруға жол берілмейді. Курска байланысты қандай да бір ақпаратты бұрмалады деп танылған студенттер, сонымен қатар Интранет жүйесіне рұқсатсыз кірген, шпаргалка пайдала</w:t>
      </w:r>
      <w:r w:rsidR="009A013C" w:rsidRPr="00DE1574">
        <w:rPr>
          <w:rFonts w:ascii="Times New Roman" w:hAnsi="Times New Roman" w:cs="Times New Roman"/>
          <w:sz w:val="22"/>
          <w:szCs w:val="28"/>
          <w:lang w:val="kk-KZ"/>
        </w:rPr>
        <w:t>нған студенттер қорытынды бағалауда</w:t>
      </w:r>
      <w:r w:rsidR="0035576F" w:rsidRPr="00DE1574">
        <w:rPr>
          <w:rFonts w:ascii="Times New Roman" w:hAnsi="Times New Roman" w:cs="Times New Roman"/>
          <w:sz w:val="22"/>
          <w:szCs w:val="28"/>
          <w:lang w:val="kk-KZ"/>
        </w:rPr>
        <w:t>«F»</w:t>
      </w:r>
      <w:r w:rsidR="009A013C" w:rsidRPr="00DE1574">
        <w:rPr>
          <w:rFonts w:ascii="Times New Roman" w:hAnsi="Times New Roman" w:cs="Times New Roman"/>
          <w:sz w:val="22"/>
          <w:szCs w:val="28"/>
          <w:lang w:val="kk-KZ"/>
        </w:rPr>
        <w:t xml:space="preserve"> бағасын алады</w:t>
      </w:r>
      <w:r w:rsidR="0035576F" w:rsidRPr="00DE1574">
        <w:rPr>
          <w:rFonts w:ascii="Times New Roman" w:hAnsi="Times New Roman" w:cs="Times New Roman"/>
          <w:sz w:val="22"/>
          <w:szCs w:val="28"/>
          <w:lang w:val="kk-KZ"/>
        </w:rPr>
        <w:t>.</w:t>
      </w:r>
    </w:p>
    <w:p w:rsidR="009A013C" w:rsidRPr="00DE1574" w:rsidRDefault="009A013C" w:rsidP="00493EEF">
      <w:pPr>
        <w:ind w:left="-567" w:right="-615" w:firstLine="283"/>
        <w:jc w:val="both"/>
        <w:rPr>
          <w:rFonts w:ascii="Times New Roman" w:eastAsia="PMingLiU" w:hAnsi="Times New Roman" w:cs="Times New Roman"/>
          <w:sz w:val="22"/>
          <w:szCs w:val="28"/>
          <w:lang w:val="kk-KZ" w:eastAsia="zh-HK"/>
        </w:rPr>
      </w:pPr>
      <w:r w:rsidRPr="00DE1574">
        <w:rPr>
          <w:rFonts w:ascii="Times New Roman" w:eastAsia="PMingLiU" w:hAnsi="Times New Roman" w:cs="Times New Roman"/>
          <w:sz w:val="22"/>
          <w:szCs w:val="28"/>
          <w:lang w:val="kk-KZ" w:eastAsia="zh-HK"/>
        </w:rPr>
        <w:t xml:space="preserve">Өзіндік жұмыстарды (СӨЖ) орындауға, тапсыру мен оларды қорғауға байланысты кеңес алу үшін, сонымен қатар өтілген материал бойынша қосымша ақпарат алу мен өтіліп жатқан курсқа байланысты басқа да сұрақтармен оқытушыға оның жұмыс уақытында баруға болады. </w:t>
      </w:r>
    </w:p>
    <w:p w:rsidR="009A013C" w:rsidRPr="00DE1574" w:rsidRDefault="009A013C" w:rsidP="00493EEF">
      <w:pPr>
        <w:ind w:left="-567" w:right="-615" w:firstLine="283"/>
        <w:jc w:val="both"/>
        <w:rPr>
          <w:rFonts w:ascii="Times New Roman" w:hAnsi="Times New Roman" w:cs="Times New Roman"/>
          <w:sz w:val="22"/>
          <w:szCs w:val="28"/>
          <w:lang w:val="kk-KZ"/>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1560"/>
        <w:gridCol w:w="3543"/>
      </w:tblGrid>
      <w:tr w:rsidR="00493EEF" w:rsidRPr="00DE1574" w:rsidTr="00AA0EEA">
        <w:trPr>
          <w:cantSplit/>
          <w:trHeight w:val="516"/>
        </w:trPr>
        <w:tc>
          <w:tcPr>
            <w:tcW w:w="2268" w:type="dxa"/>
            <w:tcBorders>
              <w:top w:val="single" w:sz="4" w:space="0" w:color="auto"/>
              <w:left w:val="single" w:sz="4" w:space="0" w:color="auto"/>
              <w:right w:val="single" w:sz="4" w:space="0" w:color="auto"/>
            </w:tcBorders>
          </w:tcPr>
          <w:p w:rsidR="00493EEF" w:rsidRPr="00DE1574" w:rsidRDefault="000423F2" w:rsidP="000423F2">
            <w:pPr>
              <w:jc w:val="center"/>
              <w:rPr>
                <w:rFonts w:ascii="Times New Roman" w:hAnsi="Times New Roman" w:cs="Times New Roman"/>
                <w:sz w:val="20"/>
                <w:lang w:val="ru-RU"/>
              </w:rPr>
            </w:pPr>
            <w:proofErr w:type="spellStart"/>
            <w:r w:rsidRPr="00DE1574">
              <w:rPr>
                <w:rFonts w:ascii="Times New Roman" w:hAnsi="Times New Roman" w:cs="Times New Roman"/>
                <w:sz w:val="20"/>
                <w:lang w:val="ru-RU"/>
              </w:rPr>
              <w:t>Әріптік</w:t>
            </w:r>
            <w:proofErr w:type="spellEnd"/>
            <w:r w:rsidRPr="00DE1574">
              <w:rPr>
                <w:rFonts w:ascii="Times New Roman" w:hAnsi="Times New Roman" w:cs="Times New Roman"/>
                <w:sz w:val="20"/>
                <w:lang w:val="ru-RU"/>
              </w:rPr>
              <w:t xml:space="preserve"> </w:t>
            </w:r>
            <w:proofErr w:type="spellStart"/>
            <w:r w:rsidRPr="00DE1574">
              <w:rPr>
                <w:rFonts w:ascii="Times New Roman" w:hAnsi="Times New Roman" w:cs="Times New Roman"/>
                <w:sz w:val="20"/>
                <w:lang w:val="ru-RU"/>
              </w:rPr>
              <w:t>жүйе</w:t>
            </w:r>
            <w:proofErr w:type="spellEnd"/>
            <w:r w:rsidRPr="00DE1574">
              <w:rPr>
                <w:rFonts w:ascii="Times New Roman" w:hAnsi="Times New Roman" w:cs="Times New Roman"/>
                <w:sz w:val="20"/>
                <w:lang w:val="ru-RU"/>
              </w:rPr>
              <w:t xml:space="preserve"> </w:t>
            </w:r>
            <w:proofErr w:type="spellStart"/>
            <w:r w:rsidRPr="00DE1574">
              <w:rPr>
                <w:rFonts w:ascii="Times New Roman" w:hAnsi="Times New Roman" w:cs="Times New Roman"/>
                <w:sz w:val="20"/>
                <w:lang w:val="ru-RU"/>
              </w:rPr>
              <w:t>бойынша</w:t>
            </w:r>
            <w:proofErr w:type="spellEnd"/>
            <w:r w:rsidRPr="00DE1574">
              <w:rPr>
                <w:rFonts w:ascii="Times New Roman" w:hAnsi="Times New Roman" w:cs="Times New Roman"/>
                <w:sz w:val="20"/>
                <w:lang w:val="ru-RU"/>
              </w:rPr>
              <w:t xml:space="preserve"> </w:t>
            </w:r>
            <w:proofErr w:type="spellStart"/>
            <w:r w:rsidRPr="00DE1574">
              <w:rPr>
                <w:rFonts w:ascii="Times New Roman" w:hAnsi="Times New Roman" w:cs="Times New Roman"/>
                <w:sz w:val="20"/>
                <w:lang w:val="ru-RU"/>
              </w:rPr>
              <w:t>баға</w:t>
            </w:r>
            <w:proofErr w:type="spellEnd"/>
          </w:p>
        </w:tc>
        <w:tc>
          <w:tcPr>
            <w:tcW w:w="2268" w:type="dxa"/>
            <w:tcBorders>
              <w:top w:val="single" w:sz="4" w:space="0" w:color="auto"/>
              <w:left w:val="single" w:sz="4" w:space="0" w:color="auto"/>
              <w:right w:val="single" w:sz="4" w:space="0" w:color="auto"/>
            </w:tcBorders>
          </w:tcPr>
          <w:p w:rsidR="00493EEF" w:rsidRPr="00DE1574" w:rsidRDefault="000423F2" w:rsidP="00AA0EEA">
            <w:pPr>
              <w:jc w:val="center"/>
              <w:rPr>
                <w:rFonts w:ascii="Times New Roman" w:hAnsi="Times New Roman" w:cs="Times New Roman"/>
                <w:sz w:val="20"/>
                <w:lang w:val="ru-RU"/>
              </w:rPr>
            </w:pPr>
            <w:proofErr w:type="spellStart"/>
            <w:r w:rsidRPr="00DE1574">
              <w:rPr>
                <w:rFonts w:ascii="Times New Roman" w:hAnsi="Times New Roman" w:cs="Times New Roman"/>
                <w:sz w:val="20"/>
                <w:lang w:val="ru-RU"/>
              </w:rPr>
              <w:t>Бағаның</w:t>
            </w:r>
            <w:proofErr w:type="spellEnd"/>
            <w:r w:rsidRPr="00DE1574">
              <w:rPr>
                <w:rFonts w:ascii="Times New Roman" w:hAnsi="Times New Roman" w:cs="Times New Roman"/>
                <w:sz w:val="20"/>
                <w:lang w:val="ru-RU"/>
              </w:rPr>
              <w:t xml:space="preserve"> </w:t>
            </w:r>
            <w:proofErr w:type="spellStart"/>
            <w:r w:rsidRPr="00DE1574">
              <w:rPr>
                <w:rFonts w:ascii="Times New Roman" w:hAnsi="Times New Roman" w:cs="Times New Roman"/>
                <w:sz w:val="20"/>
                <w:lang w:val="ru-RU"/>
              </w:rPr>
              <w:t>цифрлы</w:t>
            </w:r>
            <w:proofErr w:type="spellEnd"/>
            <w:r w:rsidRPr="00DE1574">
              <w:rPr>
                <w:rFonts w:ascii="Times New Roman" w:hAnsi="Times New Roman" w:cs="Times New Roman"/>
                <w:sz w:val="20"/>
                <w:lang w:val="ru-RU"/>
              </w:rPr>
              <w:t xml:space="preserve"> </w:t>
            </w:r>
            <w:proofErr w:type="spellStart"/>
            <w:r w:rsidRPr="00DE1574">
              <w:rPr>
                <w:rFonts w:ascii="Times New Roman" w:hAnsi="Times New Roman" w:cs="Times New Roman"/>
                <w:sz w:val="20"/>
                <w:lang w:val="ru-RU"/>
              </w:rPr>
              <w:t>көрсеткіші</w:t>
            </w:r>
            <w:proofErr w:type="spellEnd"/>
          </w:p>
          <w:p w:rsidR="00493EEF" w:rsidRPr="00DE1574" w:rsidRDefault="00493EEF" w:rsidP="00AA0EEA">
            <w:pPr>
              <w:jc w:val="both"/>
              <w:rPr>
                <w:rFonts w:ascii="Times New Roman" w:hAnsi="Times New Roman" w:cs="Times New Roman"/>
                <w:sz w:val="20"/>
                <w:lang w:val="ru-RU"/>
              </w:rPr>
            </w:pPr>
          </w:p>
        </w:tc>
        <w:tc>
          <w:tcPr>
            <w:tcW w:w="1560" w:type="dxa"/>
            <w:tcBorders>
              <w:top w:val="single" w:sz="4" w:space="0" w:color="auto"/>
              <w:left w:val="single" w:sz="4" w:space="0" w:color="auto"/>
              <w:right w:val="single" w:sz="4" w:space="0" w:color="auto"/>
            </w:tcBorders>
          </w:tcPr>
          <w:p w:rsidR="00493EEF" w:rsidRPr="00DE1574" w:rsidRDefault="00493EEF" w:rsidP="000423F2">
            <w:pPr>
              <w:jc w:val="center"/>
              <w:rPr>
                <w:rFonts w:ascii="Times New Roman" w:hAnsi="Times New Roman" w:cs="Times New Roman"/>
                <w:sz w:val="20"/>
                <w:lang w:val="kk-KZ"/>
              </w:rPr>
            </w:pPr>
            <w:r w:rsidRPr="00DE1574">
              <w:rPr>
                <w:rFonts w:ascii="Times New Roman" w:hAnsi="Times New Roman" w:cs="Times New Roman"/>
                <w:sz w:val="20"/>
                <w:lang w:val="ru-RU"/>
              </w:rPr>
              <w:t>%</w:t>
            </w:r>
            <w:r w:rsidRPr="00DE1574">
              <w:rPr>
                <w:rFonts w:ascii="Times New Roman" w:hAnsi="Times New Roman" w:cs="Times New Roman"/>
                <w:sz w:val="20"/>
                <w:lang w:val="kk-KZ"/>
              </w:rPr>
              <w:t>-</w:t>
            </w:r>
            <w:r w:rsidR="000423F2" w:rsidRPr="00DE1574">
              <w:rPr>
                <w:rFonts w:ascii="Times New Roman" w:hAnsi="Times New Roman" w:cs="Times New Roman"/>
                <w:sz w:val="20"/>
                <w:lang w:val="kk-KZ"/>
              </w:rPr>
              <w:t>пайыздық көрсеткіші</w:t>
            </w:r>
          </w:p>
        </w:tc>
        <w:tc>
          <w:tcPr>
            <w:tcW w:w="3543" w:type="dxa"/>
            <w:tcBorders>
              <w:top w:val="single" w:sz="4" w:space="0" w:color="auto"/>
              <w:left w:val="single" w:sz="4" w:space="0" w:color="auto"/>
              <w:right w:val="single" w:sz="4" w:space="0" w:color="auto"/>
            </w:tcBorders>
          </w:tcPr>
          <w:p w:rsidR="00493EEF" w:rsidRPr="00DE1574" w:rsidRDefault="000423F2" w:rsidP="00AA0EEA">
            <w:pPr>
              <w:jc w:val="center"/>
              <w:rPr>
                <w:rFonts w:ascii="Times New Roman" w:eastAsia="Times New Roman" w:hAnsi="Times New Roman" w:cs="Times New Roman"/>
                <w:sz w:val="20"/>
                <w:lang w:val="ru-RU" w:eastAsia="ru-RU"/>
              </w:rPr>
            </w:pPr>
            <w:r w:rsidRPr="00DE1574">
              <w:rPr>
                <w:rFonts w:ascii="Times New Roman" w:eastAsia="Times New Roman" w:hAnsi="Times New Roman" w:cs="Times New Roman"/>
                <w:sz w:val="20"/>
                <w:lang w:val="ru-RU" w:eastAsia="ru-RU"/>
              </w:rPr>
              <w:t>Дәтіүрлі бағалау</w:t>
            </w: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А</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4,0</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95-100%</w:t>
            </w:r>
          </w:p>
        </w:tc>
        <w:tc>
          <w:tcPr>
            <w:tcW w:w="3543" w:type="dxa"/>
            <w:vMerge w:val="restart"/>
            <w:tcBorders>
              <w:top w:val="single" w:sz="4" w:space="0" w:color="auto"/>
              <w:left w:val="single" w:sz="4" w:space="0" w:color="auto"/>
              <w:right w:val="single" w:sz="4" w:space="0" w:color="auto"/>
            </w:tcBorders>
          </w:tcPr>
          <w:p w:rsidR="00493EEF" w:rsidRPr="00DE1574" w:rsidRDefault="000423F2" w:rsidP="00AA0EEA">
            <w:pPr>
              <w:jc w:val="center"/>
              <w:rPr>
                <w:rFonts w:ascii="Times New Roman" w:eastAsia="Times New Roman" w:hAnsi="Times New Roman" w:cs="Times New Roman"/>
                <w:sz w:val="20"/>
                <w:lang w:val="ru-RU" w:eastAsia="ru-RU"/>
              </w:rPr>
            </w:pPr>
            <w:r w:rsidRPr="00DE1574">
              <w:rPr>
                <w:rFonts w:ascii="Times New Roman" w:eastAsia="Times New Roman" w:hAnsi="Times New Roman" w:cs="Times New Roman"/>
                <w:sz w:val="20"/>
                <w:lang w:val="ru-RU" w:eastAsia="ru-RU"/>
              </w:rPr>
              <w:t>Өте жақсы</w:t>
            </w:r>
          </w:p>
        </w:tc>
      </w:tr>
      <w:tr w:rsidR="00493EEF" w:rsidRPr="00DE1574" w:rsidTr="00AA0EEA">
        <w:trPr>
          <w:cantSplit/>
          <w:trHeight w:val="216"/>
        </w:trPr>
        <w:tc>
          <w:tcPr>
            <w:tcW w:w="2268" w:type="dxa"/>
            <w:tcBorders>
              <w:top w:val="single" w:sz="4" w:space="0" w:color="auto"/>
              <w:left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А -</w:t>
            </w:r>
          </w:p>
        </w:tc>
        <w:tc>
          <w:tcPr>
            <w:tcW w:w="2268" w:type="dxa"/>
            <w:tcBorders>
              <w:top w:val="single" w:sz="4" w:space="0" w:color="auto"/>
              <w:left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3,67</w:t>
            </w:r>
          </w:p>
        </w:tc>
        <w:tc>
          <w:tcPr>
            <w:tcW w:w="1560" w:type="dxa"/>
            <w:tcBorders>
              <w:top w:val="single" w:sz="4" w:space="0" w:color="auto"/>
              <w:left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90-94</w:t>
            </w:r>
          </w:p>
        </w:tc>
        <w:tc>
          <w:tcPr>
            <w:tcW w:w="3543" w:type="dxa"/>
            <w:vMerge/>
            <w:tcBorders>
              <w:left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val="ru-RU"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val="ru-RU" w:eastAsia="ru-RU"/>
              </w:rPr>
            </w:pPr>
            <w:r w:rsidRPr="00DE1574">
              <w:rPr>
                <w:rFonts w:ascii="Times New Roman" w:hAnsi="Times New Roman" w:cs="Times New Roman"/>
                <w:sz w:val="20"/>
              </w:rPr>
              <w:t>B</w:t>
            </w:r>
            <w:r w:rsidRPr="00DE1574">
              <w:rPr>
                <w:rFonts w:ascii="Times New Roman" w:hAnsi="Times New Roman" w:cs="Times New Roman"/>
                <w:sz w:val="20"/>
                <w:lang w:val="ru-RU"/>
              </w:rPr>
              <w:t>+</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3,33</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85-89</w:t>
            </w:r>
          </w:p>
        </w:tc>
        <w:tc>
          <w:tcPr>
            <w:tcW w:w="3543" w:type="dxa"/>
            <w:vMerge w:val="restart"/>
            <w:tcBorders>
              <w:top w:val="single" w:sz="4" w:space="0" w:color="auto"/>
              <w:left w:val="single" w:sz="4" w:space="0" w:color="auto"/>
              <w:right w:val="single" w:sz="4" w:space="0" w:color="auto"/>
            </w:tcBorders>
          </w:tcPr>
          <w:p w:rsidR="00493EEF" w:rsidRPr="00DE1574" w:rsidRDefault="000423F2" w:rsidP="00AA0EEA">
            <w:pPr>
              <w:jc w:val="center"/>
              <w:rPr>
                <w:rFonts w:ascii="Times New Roman" w:eastAsia="Times New Roman" w:hAnsi="Times New Roman" w:cs="Times New Roman"/>
                <w:sz w:val="20"/>
                <w:lang w:val="ru-RU" w:eastAsia="ru-RU"/>
              </w:rPr>
            </w:pPr>
            <w:r w:rsidRPr="00DE1574">
              <w:rPr>
                <w:rFonts w:ascii="Times New Roman" w:eastAsia="Times New Roman" w:hAnsi="Times New Roman" w:cs="Times New Roman"/>
                <w:sz w:val="20"/>
                <w:lang w:val="ru-RU" w:eastAsia="ru-RU"/>
              </w:rPr>
              <w:t>жақсы</w:t>
            </w: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В</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3,0</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80-84</w:t>
            </w:r>
          </w:p>
        </w:tc>
        <w:tc>
          <w:tcPr>
            <w:tcW w:w="3543" w:type="dxa"/>
            <w:vMerge/>
            <w:tcBorders>
              <w:left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val="ru-RU"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В-</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2,67</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75-79</w:t>
            </w:r>
          </w:p>
        </w:tc>
        <w:tc>
          <w:tcPr>
            <w:tcW w:w="3543" w:type="dxa"/>
            <w:vMerge/>
            <w:tcBorders>
              <w:left w:val="single" w:sz="4" w:space="0" w:color="auto"/>
              <w:bottom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val="ru-RU"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С+</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2,33</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ru-RU" w:eastAsia="ru-RU"/>
              </w:rPr>
            </w:pPr>
            <w:r w:rsidRPr="00DE1574">
              <w:rPr>
                <w:rFonts w:ascii="Times New Roman" w:hAnsi="Times New Roman" w:cs="Times New Roman"/>
                <w:sz w:val="20"/>
                <w:lang w:val="ru-RU"/>
              </w:rPr>
              <w:t>70-74</w:t>
            </w:r>
          </w:p>
        </w:tc>
        <w:tc>
          <w:tcPr>
            <w:tcW w:w="3543" w:type="dxa"/>
            <w:vMerge w:val="restart"/>
            <w:tcBorders>
              <w:top w:val="single" w:sz="4" w:space="0" w:color="auto"/>
              <w:left w:val="single" w:sz="4" w:space="0" w:color="auto"/>
              <w:right w:val="single" w:sz="4" w:space="0" w:color="auto"/>
            </w:tcBorders>
          </w:tcPr>
          <w:p w:rsidR="00493EEF" w:rsidRPr="00DE1574" w:rsidRDefault="000423F2" w:rsidP="000423F2">
            <w:pPr>
              <w:rPr>
                <w:rFonts w:ascii="Times New Roman" w:eastAsia="Times New Roman" w:hAnsi="Times New Roman" w:cs="Times New Roman"/>
                <w:sz w:val="20"/>
                <w:lang w:val="ru-RU" w:eastAsia="ru-RU"/>
              </w:rPr>
            </w:pPr>
            <w:r w:rsidRPr="00DE1574">
              <w:rPr>
                <w:rFonts w:ascii="Times New Roman" w:eastAsia="Times New Roman" w:hAnsi="Times New Roman" w:cs="Times New Roman"/>
                <w:sz w:val="20"/>
                <w:lang w:val="ru-RU" w:eastAsia="ru-RU"/>
              </w:rPr>
              <w:t>қанағаттанарлық</w:t>
            </w: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eastAsia="ru-RU"/>
              </w:rPr>
            </w:pPr>
            <w:r w:rsidRPr="00DE1574">
              <w:rPr>
                <w:rFonts w:ascii="Times New Roman" w:hAnsi="Times New Roman" w:cs="Times New Roman"/>
                <w:sz w:val="20"/>
              </w:rPr>
              <w:t>С</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kk-KZ" w:eastAsia="ru-RU"/>
              </w:rPr>
            </w:pPr>
            <w:r w:rsidRPr="00DE1574">
              <w:rPr>
                <w:rFonts w:ascii="Times New Roman" w:hAnsi="Times New Roman" w:cs="Times New Roman"/>
                <w:sz w:val="20"/>
                <w:lang w:val="kk-KZ"/>
              </w:rPr>
              <w:t>2,0</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eastAsia="ru-RU"/>
              </w:rPr>
            </w:pPr>
            <w:r w:rsidRPr="00DE1574">
              <w:rPr>
                <w:rFonts w:ascii="Times New Roman" w:hAnsi="Times New Roman" w:cs="Times New Roman"/>
                <w:sz w:val="20"/>
              </w:rPr>
              <w:t>65-69</w:t>
            </w:r>
          </w:p>
        </w:tc>
        <w:tc>
          <w:tcPr>
            <w:tcW w:w="3543" w:type="dxa"/>
            <w:vMerge/>
            <w:tcBorders>
              <w:left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eastAsia="ru-RU"/>
              </w:rPr>
            </w:pPr>
            <w:r w:rsidRPr="00DE1574">
              <w:rPr>
                <w:rFonts w:ascii="Times New Roman" w:hAnsi="Times New Roman" w:cs="Times New Roman"/>
                <w:sz w:val="20"/>
              </w:rPr>
              <w:t>С-</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kk-KZ" w:eastAsia="ru-RU"/>
              </w:rPr>
            </w:pPr>
            <w:r w:rsidRPr="00DE1574">
              <w:rPr>
                <w:rFonts w:ascii="Times New Roman" w:hAnsi="Times New Roman" w:cs="Times New Roman"/>
                <w:sz w:val="20"/>
                <w:lang w:val="kk-KZ"/>
              </w:rPr>
              <w:t>1,67</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eastAsia="ru-RU"/>
              </w:rPr>
            </w:pPr>
            <w:r w:rsidRPr="00DE1574">
              <w:rPr>
                <w:rFonts w:ascii="Times New Roman" w:hAnsi="Times New Roman" w:cs="Times New Roman"/>
                <w:sz w:val="20"/>
              </w:rPr>
              <w:t>60-64</w:t>
            </w:r>
          </w:p>
        </w:tc>
        <w:tc>
          <w:tcPr>
            <w:tcW w:w="3543" w:type="dxa"/>
            <w:vMerge/>
            <w:tcBorders>
              <w:left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eastAsia="ru-RU"/>
              </w:rPr>
            </w:pPr>
            <w:r w:rsidRPr="00DE1574">
              <w:rPr>
                <w:rFonts w:ascii="Times New Roman" w:hAnsi="Times New Roman" w:cs="Times New Roman"/>
                <w:sz w:val="20"/>
              </w:rPr>
              <w:t>D+</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kk-KZ" w:eastAsia="ru-RU"/>
              </w:rPr>
            </w:pPr>
            <w:r w:rsidRPr="00DE1574">
              <w:rPr>
                <w:rFonts w:ascii="Times New Roman" w:hAnsi="Times New Roman" w:cs="Times New Roman"/>
                <w:sz w:val="20"/>
                <w:lang w:val="kk-KZ"/>
              </w:rPr>
              <w:t>1,33</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eastAsia="ru-RU"/>
              </w:rPr>
            </w:pPr>
            <w:r w:rsidRPr="00DE1574">
              <w:rPr>
                <w:rFonts w:ascii="Times New Roman" w:hAnsi="Times New Roman" w:cs="Times New Roman"/>
                <w:sz w:val="20"/>
              </w:rPr>
              <w:t>55-59</w:t>
            </w:r>
          </w:p>
        </w:tc>
        <w:tc>
          <w:tcPr>
            <w:tcW w:w="3543" w:type="dxa"/>
            <w:vMerge/>
            <w:tcBorders>
              <w:left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eastAsia="ru-RU"/>
              </w:rPr>
            </w:pPr>
            <w:r w:rsidRPr="00DE1574">
              <w:rPr>
                <w:rFonts w:ascii="Times New Roman" w:hAnsi="Times New Roman" w:cs="Times New Roman"/>
                <w:sz w:val="20"/>
              </w:rPr>
              <w:t>D</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kk-KZ" w:eastAsia="ru-RU"/>
              </w:rPr>
            </w:pPr>
            <w:r w:rsidRPr="00DE1574">
              <w:rPr>
                <w:rFonts w:ascii="Times New Roman" w:hAnsi="Times New Roman" w:cs="Times New Roman"/>
                <w:sz w:val="20"/>
                <w:lang w:val="kk-KZ"/>
              </w:rPr>
              <w:t>1,0</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eastAsia="ru-RU"/>
              </w:rPr>
            </w:pPr>
            <w:r w:rsidRPr="00DE1574">
              <w:rPr>
                <w:rFonts w:ascii="Times New Roman" w:hAnsi="Times New Roman" w:cs="Times New Roman"/>
                <w:sz w:val="20"/>
              </w:rPr>
              <w:t>50-54</w:t>
            </w:r>
          </w:p>
        </w:tc>
        <w:tc>
          <w:tcPr>
            <w:tcW w:w="3543" w:type="dxa"/>
            <w:vMerge/>
            <w:tcBorders>
              <w:left w:val="single" w:sz="4" w:space="0" w:color="auto"/>
              <w:bottom w:val="single" w:sz="4" w:space="0" w:color="auto"/>
              <w:right w:val="single" w:sz="4" w:space="0" w:color="auto"/>
            </w:tcBorders>
          </w:tcPr>
          <w:p w:rsidR="00493EEF" w:rsidRPr="00DE1574" w:rsidRDefault="00493EEF" w:rsidP="00AA0EEA">
            <w:pPr>
              <w:rPr>
                <w:rFonts w:ascii="Times New Roman" w:eastAsia="Times New Roman" w:hAnsi="Times New Roman" w:cs="Times New Roman"/>
                <w:sz w:val="20"/>
                <w:lang w:eastAsia="ru-RU"/>
              </w:rPr>
            </w:pP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eastAsia="Times New Roman" w:hAnsi="Times New Roman" w:cs="Times New Roman"/>
                <w:sz w:val="20"/>
                <w:lang w:eastAsia="ru-RU"/>
              </w:rPr>
            </w:pPr>
            <w:r w:rsidRPr="00DE1574">
              <w:rPr>
                <w:rFonts w:ascii="Times New Roman" w:hAnsi="Times New Roman" w:cs="Times New Roman"/>
                <w:sz w:val="20"/>
              </w:rPr>
              <w:lastRenderedPageBreak/>
              <w:t>F</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val="kk-KZ" w:eastAsia="ru-RU"/>
              </w:rPr>
            </w:pPr>
            <w:r w:rsidRPr="00DE1574">
              <w:rPr>
                <w:rFonts w:ascii="Times New Roman" w:hAnsi="Times New Roman" w:cs="Times New Roman"/>
                <w:sz w:val="20"/>
              </w:rPr>
              <w:t>0</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eastAsia="Times New Roman" w:hAnsi="Times New Roman" w:cs="Times New Roman"/>
                <w:sz w:val="20"/>
                <w:lang w:eastAsia="ru-RU"/>
              </w:rPr>
            </w:pPr>
            <w:r w:rsidRPr="00DE1574">
              <w:rPr>
                <w:rFonts w:ascii="Times New Roman" w:hAnsi="Times New Roman" w:cs="Times New Roman"/>
                <w:sz w:val="20"/>
              </w:rPr>
              <w:t>0-49</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0423F2" w:rsidP="00AA0EEA">
            <w:pPr>
              <w:jc w:val="center"/>
              <w:rPr>
                <w:rFonts w:ascii="Times New Roman" w:hAnsi="Times New Roman" w:cs="Times New Roman"/>
                <w:sz w:val="20"/>
                <w:lang w:val="kk-KZ"/>
              </w:rPr>
            </w:pPr>
            <w:r w:rsidRPr="00DE1574">
              <w:rPr>
                <w:rFonts w:ascii="Times New Roman" w:hAnsi="Times New Roman" w:cs="Times New Roman"/>
                <w:sz w:val="20"/>
                <w:lang w:val="kk-KZ"/>
              </w:rPr>
              <w:t>Қанағаттанарлық емес</w:t>
            </w:r>
          </w:p>
        </w:tc>
      </w:tr>
      <w:tr w:rsidR="00493EEF" w:rsidRPr="00CB0EDF"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I</w:t>
            </w:r>
          </w:p>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(Incomplete)</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«Дисциплина не завершена»</w:t>
            </w:r>
          </w:p>
          <w:p w:rsidR="00493EEF" w:rsidRPr="00DE1574" w:rsidRDefault="00493EEF" w:rsidP="00AA0EEA">
            <w:pPr>
              <w:jc w:val="center"/>
              <w:rPr>
                <w:rFonts w:ascii="Times New Roman" w:hAnsi="Times New Roman" w:cs="Times New Roman"/>
                <w:i/>
                <w:sz w:val="20"/>
                <w:lang w:val="kk-KZ"/>
              </w:rPr>
            </w:pPr>
            <w:r w:rsidRPr="00DE1574">
              <w:rPr>
                <w:rFonts w:ascii="Times New Roman" w:hAnsi="Times New Roman" w:cs="Times New Roman"/>
                <w:i/>
                <w:sz w:val="20"/>
                <w:lang w:val="kk-KZ"/>
              </w:rPr>
              <w:t xml:space="preserve">(не учитывается при вычисления </w:t>
            </w:r>
            <w:r w:rsidRPr="00DE1574">
              <w:rPr>
                <w:rFonts w:ascii="Times New Roman" w:hAnsi="Times New Roman" w:cs="Times New Roman"/>
                <w:i/>
                <w:sz w:val="20"/>
              </w:rPr>
              <w:t>GPA</w:t>
            </w:r>
            <w:r w:rsidRPr="00DE1574">
              <w:rPr>
                <w:rFonts w:ascii="Times New Roman" w:hAnsi="Times New Roman" w:cs="Times New Roman"/>
                <w:i/>
                <w:sz w:val="20"/>
                <w:lang w:val="kk-KZ"/>
              </w:rPr>
              <w:t>)</w:t>
            </w:r>
          </w:p>
        </w:tc>
      </w:tr>
      <w:tr w:rsidR="00493EEF" w:rsidRPr="00CB0EDF"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P</w:t>
            </w:r>
          </w:p>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(Pass)</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«Зачтено»</w:t>
            </w:r>
          </w:p>
          <w:p w:rsidR="00493EEF" w:rsidRPr="00DE1574" w:rsidRDefault="00493EEF" w:rsidP="00AA0EEA">
            <w:pPr>
              <w:jc w:val="center"/>
              <w:rPr>
                <w:rFonts w:ascii="Times New Roman" w:hAnsi="Times New Roman" w:cs="Times New Roman"/>
                <w:i/>
                <w:sz w:val="20"/>
                <w:lang w:val="kk-KZ"/>
              </w:rPr>
            </w:pPr>
            <w:r w:rsidRPr="00DE1574">
              <w:rPr>
                <w:rFonts w:ascii="Times New Roman" w:hAnsi="Times New Roman" w:cs="Times New Roman"/>
                <w:i/>
                <w:sz w:val="20"/>
                <w:lang w:val="kk-KZ"/>
              </w:rPr>
              <w:t xml:space="preserve">(не учитывается при вычисления </w:t>
            </w:r>
            <w:r w:rsidRPr="00DE1574">
              <w:rPr>
                <w:rFonts w:ascii="Times New Roman" w:hAnsi="Times New Roman" w:cs="Times New Roman"/>
                <w:i/>
                <w:sz w:val="20"/>
              </w:rPr>
              <w:t>GPA</w:t>
            </w:r>
            <w:r w:rsidRPr="00DE1574">
              <w:rPr>
                <w:rFonts w:ascii="Times New Roman" w:hAnsi="Times New Roman" w:cs="Times New Roman"/>
                <w:i/>
                <w:sz w:val="20"/>
                <w:lang w:val="kk-KZ"/>
              </w:rPr>
              <w:t>)</w:t>
            </w:r>
          </w:p>
        </w:tc>
      </w:tr>
      <w:tr w:rsidR="00493EEF" w:rsidRPr="00CB0EDF"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NP</w:t>
            </w:r>
          </w:p>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(No Pass)</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«Не зачтено»</w:t>
            </w:r>
          </w:p>
          <w:p w:rsidR="00493EEF" w:rsidRPr="00DE1574" w:rsidRDefault="00493EEF" w:rsidP="00AA0EEA">
            <w:pPr>
              <w:jc w:val="center"/>
              <w:rPr>
                <w:rFonts w:ascii="Times New Roman" w:hAnsi="Times New Roman" w:cs="Times New Roman"/>
                <w:i/>
                <w:sz w:val="20"/>
                <w:lang w:val="kk-KZ"/>
              </w:rPr>
            </w:pPr>
            <w:r w:rsidRPr="00DE1574">
              <w:rPr>
                <w:rFonts w:ascii="Times New Roman" w:hAnsi="Times New Roman" w:cs="Times New Roman"/>
                <w:i/>
                <w:sz w:val="20"/>
                <w:lang w:val="kk-KZ"/>
              </w:rPr>
              <w:t xml:space="preserve">(не учитывается при вычисления </w:t>
            </w:r>
            <w:r w:rsidRPr="00DE1574">
              <w:rPr>
                <w:rFonts w:ascii="Times New Roman" w:hAnsi="Times New Roman" w:cs="Times New Roman"/>
                <w:i/>
                <w:sz w:val="20"/>
              </w:rPr>
              <w:t>GPA</w:t>
            </w:r>
            <w:r w:rsidRPr="00DE1574">
              <w:rPr>
                <w:rFonts w:ascii="Times New Roman" w:hAnsi="Times New Roman" w:cs="Times New Roman"/>
                <w:i/>
                <w:sz w:val="20"/>
                <w:lang w:val="kk-KZ"/>
              </w:rPr>
              <w:t>)</w:t>
            </w:r>
          </w:p>
        </w:tc>
      </w:tr>
      <w:tr w:rsidR="00493EEF" w:rsidRPr="00CB0EDF"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W</w:t>
            </w:r>
          </w:p>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(Withdrawal)</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«Отказ от дисциплины»</w:t>
            </w:r>
          </w:p>
          <w:p w:rsidR="00493EEF" w:rsidRPr="00DE1574" w:rsidRDefault="00493EEF" w:rsidP="00AA0EEA">
            <w:pPr>
              <w:jc w:val="center"/>
              <w:rPr>
                <w:rFonts w:ascii="Times New Roman" w:hAnsi="Times New Roman" w:cs="Times New Roman"/>
                <w:i/>
                <w:sz w:val="20"/>
                <w:lang w:val="kk-KZ"/>
              </w:rPr>
            </w:pPr>
            <w:r w:rsidRPr="00DE1574">
              <w:rPr>
                <w:rFonts w:ascii="Times New Roman" w:hAnsi="Times New Roman" w:cs="Times New Roman"/>
                <w:i/>
                <w:sz w:val="20"/>
                <w:lang w:val="kk-KZ"/>
              </w:rPr>
              <w:t xml:space="preserve">(не учитывается при вычисления </w:t>
            </w:r>
            <w:r w:rsidRPr="00DE1574">
              <w:rPr>
                <w:rFonts w:ascii="Times New Roman" w:hAnsi="Times New Roman" w:cs="Times New Roman"/>
                <w:i/>
                <w:sz w:val="20"/>
              </w:rPr>
              <w:t>GPA</w:t>
            </w:r>
            <w:r w:rsidRPr="00DE1574">
              <w:rPr>
                <w:rFonts w:ascii="Times New Roman" w:hAnsi="Times New Roman" w:cs="Times New Roman"/>
                <w:i/>
                <w:sz w:val="20"/>
                <w:lang w:val="kk-KZ"/>
              </w:rPr>
              <w:t>)</w:t>
            </w:r>
          </w:p>
        </w:tc>
      </w:tr>
      <w:tr w:rsidR="00493EEF" w:rsidRPr="00CB0EDF"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AW</w:t>
            </w:r>
          </w:p>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(Academic Withdrawal)</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rPr>
            </w:pP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Снятие с дисциплины по академическим причинам</w:t>
            </w:r>
          </w:p>
          <w:p w:rsidR="00493EEF" w:rsidRPr="00DE1574" w:rsidRDefault="00493EEF" w:rsidP="00AA0EEA">
            <w:pPr>
              <w:jc w:val="center"/>
              <w:rPr>
                <w:rFonts w:ascii="Times New Roman" w:hAnsi="Times New Roman" w:cs="Times New Roman"/>
                <w:i/>
                <w:sz w:val="20"/>
                <w:lang w:val="kk-KZ"/>
              </w:rPr>
            </w:pPr>
            <w:r w:rsidRPr="00DE1574">
              <w:rPr>
                <w:rFonts w:ascii="Times New Roman" w:hAnsi="Times New Roman" w:cs="Times New Roman"/>
                <w:i/>
                <w:sz w:val="20"/>
                <w:lang w:val="kk-KZ"/>
              </w:rPr>
              <w:t xml:space="preserve">(не учитывается при вычисления </w:t>
            </w:r>
            <w:r w:rsidRPr="00DE1574">
              <w:rPr>
                <w:rFonts w:ascii="Times New Roman" w:hAnsi="Times New Roman" w:cs="Times New Roman"/>
                <w:i/>
                <w:sz w:val="20"/>
              </w:rPr>
              <w:t>GPA</w:t>
            </w:r>
            <w:r w:rsidRPr="00DE1574">
              <w:rPr>
                <w:rFonts w:ascii="Times New Roman" w:hAnsi="Times New Roman" w:cs="Times New Roman"/>
                <w:i/>
                <w:sz w:val="20"/>
                <w:lang w:val="kk-KZ"/>
              </w:rPr>
              <w:t>)</w:t>
            </w:r>
          </w:p>
        </w:tc>
      </w:tr>
      <w:tr w:rsidR="00493EEF" w:rsidRPr="00CB0EDF"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AU</w:t>
            </w:r>
          </w:p>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(Audit)</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«Дисциплина прослушана»</w:t>
            </w:r>
          </w:p>
          <w:p w:rsidR="00493EEF" w:rsidRPr="00DE1574" w:rsidRDefault="00493EEF" w:rsidP="00AA0EEA">
            <w:pPr>
              <w:jc w:val="center"/>
              <w:rPr>
                <w:rFonts w:ascii="Times New Roman" w:hAnsi="Times New Roman" w:cs="Times New Roman"/>
                <w:i/>
                <w:sz w:val="20"/>
                <w:lang w:val="kk-KZ"/>
              </w:rPr>
            </w:pPr>
            <w:r w:rsidRPr="00DE1574">
              <w:rPr>
                <w:rFonts w:ascii="Times New Roman" w:hAnsi="Times New Roman" w:cs="Times New Roman"/>
                <w:i/>
                <w:sz w:val="20"/>
                <w:lang w:val="kk-KZ"/>
              </w:rPr>
              <w:t xml:space="preserve">(не учитывается при вычисления </w:t>
            </w:r>
            <w:r w:rsidRPr="00DE1574">
              <w:rPr>
                <w:rFonts w:ascii="Times New Roman" w:hAnsi="Times New Roman" w:cs="Times New Roman"/>
                <w:i/>
                <w:sz w:val="20"/>
              </w:rPr>
              <w:t>GPA</w:t>
            </w:r>
            <w:r w:rsidRPr="00DE1574">
              <w:rPr>
                <w:rFonts w:ascii="Times New Roman" w:hAnsi="Times New Roman" w:cs="Times New Roman"/>
                <w:i/>
                <w:sz w:val="20"/>
                <w:lang w:val="kk-KZ"/>
              </w:rPr>
              <w:t>)</w:t>
            </w: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lang w:val="kk-KZ"/>
              </w:rPr>
            </w:pPr>
            <w:r w:rsidRPr="00DE1574">
              <w:rPr>
                <w:rFonts w:ascii="Times New Roman" w:hAnsi="Times New Roman" w:cs="Times New Roman"/>
                <w:sz w:val="20"/>
                <w:lang w:val="kk-KZ"/>
              </w:rPr>
              <w:t>Атт.</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30-60</w:t>
            </w:r>
          </w:p>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50-100</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Аттестован</w:t>
            </w: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lang w:val="kk-KZ"/>
              </w:rPr>
            </w:pPr>
            <w:r w:rsidRPr="00DE1574">
              <w:rPr>
                <w:rFonts w:ascii="Times New Roman" w:hAnsi="Times New Roman" w:cs="Times New Roman"/>
                <w:sz w:val="20"/>
                <w:lang w:val="kk-KZ"/>
              </w:rPr>
              <w:t>Не атт.</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0-29</w:t>
            </w:r>
          </w:p>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0-49</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Не аттестован</w:t>
            </w:r>
          </w:p>
        </w:tc>
      </w:tr>
      <w:tr w:rsidR="00493EEF" w:rsidRPr="00DE1574" w:rsidTr="00AA0EEA">
        <w:trPr>
          <w:cantSplit/>
        </w:trPr>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ind w:firstLine="33"/>
              <w:jc w:val="center"/>
              <w:rPr>
                <w:rFonts w:ascii="Times New Roman" w:hAnsi="Times New Roman" w:cs="Times New Roman"/>
                <w:sz w:val="20"/>
              </w:rPr>
            </w:pPr>
            <w:r w:rsidRPr="00DE1574">
              <w:rPr>
                <w:rFonts w:ascii="Times New Roman" w:hAnsi="Times New Roman" w:cs="Times New Roman"/>
                <w:sz w:val="20"/>
              </w:rPr>
              <w:t>R(Retake)</w:t>
            </w:r>
          </w:p>
        </w:tc>
        <w:tc>
          <w:tcPr>
            <w:tcW w:w="2268"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1560"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w:t>
            </w:r>
          </w:p>
        </w:tc>
        <w:tc>
          <w:tcPr>
            <w:tcW w:w="3543" w:type="dxa"/>
            <w:tcBorders>
              <w:top w:val="single" w:sz="4" w:space="0" w:color="auto"/>
              <w:left w:val="single" w:sz="4" w:space="0" w:color="auto"/>
              <w:bottom w:val="single" w:sz="4" w:space="0" w:color="auto"/>
              <w:right w:val="single" w:sz="4" w:space="0" w:color="auto"/>
            </w:tcBorders>
          </w:tcPr>
          <w:p w:rsidR="00493EEF" w:rsidRPr="00DE1574" w:rsidRDefault="00493EEF" w:rsidP="00AA0EEA">
            <w:pPr>
              <w:jc w:val="center"/>
              <w:rPr>
                <w:rFonts w:ascii="Times New Roman" w:hAnsi="Times New Roman" w:cs="Times New Roman"/>
                <w:sz w:val="20"/>
                <w:lang w:val="kk-KZ"/>
              </w:rPr>
            </w:pPr>
            <w:r w:rsidRPr="00DE1574">
              <w:rPr>
                <w:rFonts w:ascii="Times New Roman" w:hAnsi="Times New Roman" w:cs="Times New Roman"/>
                <w:sz w:val="20"/>
                <w:lang w:val="kk-KZ"/>
              </w:rPr>
              <w:t>Повиорное изучение дисциплины</w:t>
            </w:r>
          </w:p>
        </w:tc>
      </w:tr>
    </w:tbl>
    <w:p w:rsidR="00493EEF" w:rsidRPr="00DE1574" w:rsidRDefault="00493EEF" w:rsidP="00493EEF">
      <w:pPr>
        <w:pStyle w:val="a3"/>
        <w:tabs>
          <w:tab w:val="left" w:pos="0"/>
          <w:tab w:val="left" w:pos="360"/>
        </w:tabs>
        <w:spacing w:line="228" w:lineRule="auto"/>
        <w:rPr>
          <w:rFonts w:eastAsia="Times New Roman"/>
          <w:sz w:val="20"/>
          <w:szCs w:val="24"/>
          <w:lang w:eastAsia="ru-RU"/>
        </w:rPr>
      </w:pPr>
      <w:r w:rsidRPr="00DE1574">
        <w:rPr>
          <w:sz w:val="20"/>
          <w:szCs w:val="24"/>
        </w:rPr>
        <w:tab/>
      </w:r>
    </w:p>
    <w:p w:rsidR="00493EEF" w:rsidRPr="00DE1574" w:rsidRDefault="00493EEF" w:rsidP="00493EEF">
      <w:pPr>
        <w:pStyle w:val="a3"/>
        <w:tabs>
          <w:tab w:val="left" w:pos="0"/>
        </w:tabs>
        <w:spacing w:line="228" w:lineRule="auto"/>
        <w:ind w:firstLine="360"/>
        <w:rPr>
          <w:sz w:val="20"/>
          <w:szCs w:val="24"/>
        </w:rPr>
      </w:pPr>
    </w:p>
    <w:p w:rsidR="00493EEF" w:rsidRPr="00DE1574" w:rsidRDefault="00493EEF" w:rsidP="00493EEF">
      <w:pPr>
        <w:tabs>
          <w:tab w:val="left" w:pos="360"/>
          <w:tab w:val="num" w:pos="2340"/>
        </w:tabs>
        <w:rPr>
          <w:rFonts w:ascii="Times New Roman" w:hAnsi="Times New Roman" w:cs="Times New Roman"/>
          <w:b/>
          <w:sz w:val="20"/>
          <w:lang w:val="kk-KZ"/>
        </w:rPr>
      </w:pPr>
    </w:p>
    <w:p w:rsidR="00493EEF" w:rsidRPr="00DE1574" w:rsidRDefault="00493EEF" w:rsidP="00493EEF">
      <w:pPr>
        <w:jc w:val="both"/>
        <w:rPr>
          <w:rFonts w:ascii="Times New Roman" w:eastAsia="Times New Roman" w:hAnsi="Times New Roman" w:cs="Times New Roman"/>
          <w:sz w:val="16"/>
          <w:szCs w:val="20"/>
        </w:rPr>
      </w:pPr>
    </w:p>
    <w:p w:rsidR="00493EEF" w:rsidRPr="00DE1574" w:rsidRDefault="00493EEF" w:rsidP="00493EEF">
      <w:pPr>
        <w:jc w:val="both"/>
        <w:rPr>
          <w:rFonts w:ascii="Times New Roman" w:hAnsi="Times New Roman" w:cs="Times New Roman"/>
          <w:sz w:val="20"/>
        </w:rPr>
      </w:pPr>
    </w:p>
    <w:p w:rsidR="00493EEF" w:rsidRPr="00DE1574" w:rsidRDefault="00493EEF" w:rsidP="00493EEF">
      <w:pPr>
        <w:jc w:val="both"/>
        <w:rPr>
          <w:rFonts w:ascii="Times New Roman" w:hAnsi="Times New Roman" w:cs="Times New Roman"/>
          <w:sz w:val="20"/>
        </w:rPr>
      </w:pPr>
    </w:p>
    <w:p w:rsidR="00657554" w:rsidRPr="00DE1574" w:rsidRDefault="00657554">
      <w:pPr>
        <w:rPr>
          <w:rFonts w:ascii="Times New Roman" w:hAnsi="Times New Roman" w:cs="Times New Roman"/>
          <w:sz w:val="20"/>
        </w:rPr>
      </w:pPr>
    </w:p>
    <w:sectPr w:rsidR="00657554" w:rsidRPr="00DE1574" w:rsidSect="00AA0EE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50DA"/>
    <w:multiLevelType w:val="hybridMultilevel"/>
    <w:tmpl w:val="355C6638"/>
    <w:lvl w:ilvl="0" w:tplc="74C63C7E">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7C0A63F9"/>
    <w:multiLevelType w:val="multilevel"/>
    <w:tmpl w:val="2F1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93EEF"/>
    <w:rsid w:val="00002022"/>
    <w:rsid w:val="000423F2"/>
    <w:rsid w:val="00072E68"/>
    <w:rsid w:val="000963E3"/>
    <w:rsid w:val="00121BC2"/>
    <w:rsid w:val="00131567"/>
    <w:rsid w:val="00163A59"/>
    <w:rsid w:val="00194B80"/>
    <w:rsid w:val="001A5189"/>
    <w:rsid w:val="001A6C95"/>
    <w:rsid w:val="001C2AAC"/>
    <w:rsid w:val="001C577D"/>
    <w:rsid w:val="002061B4"/>
    <w:rsid w:val="0021728A"/>
    <w:rsid w:val="002517CD"/>
    <w:rsid w:val="0027047D"/>
    <w:rsid w:val="002B5754"/>
    <w:rsid w:val="0030130F"/>
    <w:rsid w:val="003458C2"/>
    <w:rsid w:val="0035503A"/>
    <w:rsid w:val="0035576F"/>
    <w:rsid w:val="00366412"/>
    <w:rsid w:val="00371FD6"/>
    <w:rsid w:val="00374B93"/>
    <w:rsid w:val="003A605E"/>
    <w:rsid w:val="003F4C34"/>
    <w:rsid w:val="004020D2"/>
    <w:rsid w:val="00431659"/>
    <w:rsid w:val="00451689"/>
    <w:rsid w:val="00487BEE"/>
    <w:rsid w:val="00493EEF"/>
    <w:rsid w:val="004A4DF1"/>
    <w:rsid w:val="004C6DF7"/>
    <w:rsid w:val="004E3E8A"/>
    <w:rsid w:val="004F4F00"/>
    <w:rsid w:val="005173C6"/>
    <w:rsid w:val="00567567"/>
    <w:rsid w:val="00585828"/>
    <w:rsid w:val="005B5185"/>
    <w:rsid w:val="005C0450"/>
    <w:rsid w:val="005F5D2E"/>
    <w:rsid w:val="0060655C"/>
    <w:rsid w:val="00632B06"/>
    <w:rsid w:val="006378BA"/>
    <w:rsid w:val="006405B2"/>
    <w:rsid w:val="00645E27"/>
    <w:rsid w:val="00652AEE"/>
    <w:rsid w:val="00657554"/>
    <w:rsid w:val="006A29E3"/>
    <w:rsid w:val="006A39D5"/>
    <w:rsid w:val="006A7DF4"/>
    <w:rsid w:val="006B0017"/>
    <w:rsid w:val="006B22A2"/>
    <w:rsid w:val="0070349A"/>
    <w:rsid w:val="00724CD6"/>
    <w:rsid w:val="00741237"/>
    <w:rsid w:val="00743162"/>
    <w:rsid w:val="007F1AE2"/>
    <w:rsid w:val="00804D04"/>
    <w:rsid w:val="00805007"/>
    <w:rsid w:val="00812B9D"/>
    <w:rsid w:val="00823D4C"/>
    <w:rsid w:val="00851B15"/>
    <w:rsid w:val="00857642"/>
    <w:rsid w:val="0087329A"/>
    <w:rsid w:val="008D39B5"/>
    <w:rsid w:val="008D5D09"/>
    <w:rsid w:val="00933F90"/>
    <w:rsid w:val="00937766"/>
    <w:rsid w:val="00946871"/>
    <w:rsid w:val="009801D3"/>
    <w:rsid w:val="00991A0D"/>
    <w:rsid w:val="009A013C"/>
    <w:rsid w:val="009C388F"/>
    <w:rsid w:val="009F4171"/>
    <w:rsid w:val="009F4A00"/>
    <w:rsid w:val="00A77A16"/>
    <w:rsid w:val="00A8164A"/>
    <w:rsid w:val="00A82BCE"/>
    <w:rsid w:val="00AA0EEA"/>
    <w:rsid w:val="00AB6144"/>
    <w:rsid w:val="00AC12B5"/>
    <w:rsid w:val="00AC1B67"/>
    <w:rsid w:val="00B03D46"/>
    <w:rsid w:val="00B20004"/>
    <w:rsid w:val="00B24F49"/>
    <w:rsid w:val="00B6441F"/>
    <w:rsid w:val="00BB4568"/>
    <w:rsid w:val="00C00563"/>
    <w:rsid w:val="00C1278F"/>
    <w:rsid w:val="00C85AEB"/>
    <w:rsid w:val="00CB0EDF"/>
    <w:rsid w:val="00CE62C6"/>
    <w:rsid w:val="00D0224B"/>
    <w:rsid w:val="00D04FC1"/>
    <w:rsid w:val="00D164A3"/>
    <w:rsid w:val="00D2767F"/>
    <w:rsid w:val="00D321E6"/>
    <w:rsid w:val="00D606CA"/>
    <w:rsid w:val="00D764D9"/>
    <w:rsid w:val="00DC1230"/>
    <w:rsid w:val="00DD50B6"/>
    <w:rsid w:val="00DE1574"/>
    <w:rsid w:val="00DE4E2A"/>
    <w:rsid w:val="00E00E6B"/>
    <w:rsid w:val="00E14468"/>
    <w:rsid w:val="00E4324D"/>
    <w:rsid w:val="00E70448"/>
    <w:rsid w:val="00EB0656"/>
    <w:rsid w:val="00ED5A1F"/>
    <w:rsid w:val="00F30663"/>
    <w:rsid w:val="00F811E2"/>
    <w:rsid w:val="00F8683D"/>
    <w:rsid w:val="00FA23BF"/>
    <w:rsid w:val="00FE69A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DB14"/>
  <w15:docId w15:val="{4EC61A06-1318-4518-A06B-B2B70EA0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EF"/>
    <w:pPr>
      <w:spacing w:after="0" w:line="240" w:lineRule="auto"/>
    </w:pPr>
    <w:rPr>
      <w:sz w:val="24"/>
      <w:szCs w:val="24"/>
      <w:lang w:val="en-US" w:eastAsia="en-US"/>
    </w:rPr>
  </w:style>
  <w:style w:type="paragraph" w:styleId="1">
    <w:name w:val="heading 1"/>
    <w:basedOn w:val="a"/>
    <w:next w:val="a"/>
    <w:link w:val="10"/>
    <w:qFormat/>
    <w:rsid w:val="00493EEF"/>
    <w:pPr>
      <w:keepNext/>
      <w:outlineLvl w:val="0"/>
    </w:pPr>
    <w:rPr>
      <w:rFonts w:ascii="Times New Roman" w:eastAsia="Times New Roman" w:hAnsi="Times New Roman" w:cs="Times New Roman"/>
      <w:sz w:val="28"/>
      <w:szCs w:val="28"/>
      <w:lang w:val="ru-RU" w:eastAsia="ru-RU"/>
    </w:rPr>
  </w:style>
  <w:style w:type="paragraph" w:styleId="3">
    <w:name w:val="heading 3"/>
    <w:basedOn w:val="a"/>
    <w:next w:val="a"/>
    <w:link w:val="30"/>
    <w:qFormat/>
    <w:rsid w:val="00493EEF"/>
    <w:pPr>
      <w:keepNext/>
      <w:spacing w:before="240" w:after="60"/>
      <w:outlineLvl w:val="2"/>
    </w:pPr>
    <w:rPr>
      <w:rFonts w:ascii="Arial" w:eastAsia="SimSun" w:hAnsi="Arial" w:cs="Arial"/>
      <w:b/>
      <w:bCs/>
      <w:sz w:val="26"/>
      <w:szCs w:val="26"/>
      <w:lang w:eastAsia="zh-CN"/>
    </w:rPr>
  </w:style>
  <w:style w:type="paragraph" w:styleId="7">
    <w:name w:val="heading 7"/>
    <w:basedOn w:val="a"/>
    <w:next w:val="a"/>
    <w:link w:val="70"/>
    <w:qFormat/>
    <w:rsid w:val="00493EEF"/>
    <w:pPr>
      <w:spacing w:before="240" w:after="60"/>
      <w:outlineLvl w:val="6"/>
    </w:pPr>
    <w:rPr>
      <w:rFonts w:ascii="Times New Roman" w:eastAsia="SimSun" w:hAnsi="Times New Roman" w:cs="Times New Roman"/>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EEF"/>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493EEF"/>
    <w:rPr>
      <w:rFonts w:ascii="Arial" w:eastAsia="SimSun" w:hAnsi="Arial" w:cs="Arial"/>
      <w:b/>
      <w:bCs/>
      <w:sz w:val="26"/>
      <w:szCs w:val="26"/>
      <w:lang w:val="en-US"/>
    </w:rPr>
  </w:style>
  <w:style w:type="character" w:customStyle="1" w:styleId="70">
    <w:name w:val="Заголовок 7 Знак"/>
    <w:basedOn w:val="a0"/>
    <w:link w:val="7"/>
    <w:rsid w:val="00493EEF"/>
    <w:rPr>
      <w:rFonts w:ascii="Times New Roman" w:eastAsia="SimSun" w:hAnsi="Times New Roman" w:cs="Times New Roman"/>
      <w:sz w:val="24"/>
      <w:szCs w:val="24"/>
    </w:rPr>
  </w:style>
  <w:style w:type="paragraph" w:styleId="a3">
    <w:name w:val="Body Text"/>
    <w:basedOn w:val="a"/>
    <w:link w:val="a4"/>
    <w:rsid w:val="00493EEF"/>
    <w:pPr>
      <w:widowControl w:val="0"/>
      <w:spacing w:after="120"/>
      <w:jc w:val="both"/>
    </w:pPr>
    <w:rPr>
      <w:rFonts w:ascii="Times New Roman" w:eastAsia="SimSun" w:hAnsi="Times New Roman" w:cs="Times New Roman"/>
      <w:kern w:val="2"/>
      <w:sz w:val="21"/>
      <w:szCs w:val="21"/>
      <w:lang w:eastAsia="zh-CN"/>
    </w:rPr>
  </w:style>
  <w:style w:type="character" w:customStyle="1" w:styleId="a4">
    <w:name w:val="Основной текст Знак"/>
    <w:basedOn w:val="a0"/>
    <w:link w:val="a3"/>
    <w:rsid w:val="00493EEF"/>
    <w:rPr>
      <w:rFonts w:ascii="Times New Roman" w:eastAsia="SimSun" w:hAnsi="Times New Roman" w:cs="Times New Roman"/>
      <w:kern w:val="2"/>
      <w:sz w:val="21"/>
      <w:szCs w:val="21"/>
      <w:lang w:val="en-US"/>
    </w:rPr>
  </w:style>
  <w:style w:type="paragraph" w:styleId="a5">
    <w:name w:val="Body Text Indent"/>
    <w:basedOn w:val="a"/>
    <w:link w:val="a6"/>
    <w:rsid w:val="00493EEF"/>
    <w:pPr>
      <w:spacing w:after="120"/>
      <w:ind w:left="283"/>
    </w:pPr>
    <w:rPr>
      <w:rFonts w:ascii="Times New Roman" w:eastAsia="SimSun" w:hAnsi="Times New Roman" w:cs="Times New Roman"/>
      <w:sz w:val="20"/>
      <w:szCs w:val="20"/>
      <w:lang w:eastAsia="zh-CN"/>
    </w:rPr>
  </w:style>
  <w:style w:type="character" w:customStyle="1" w:styleId="a6">
    <w:name w:val="Основной текст с отступом Знак"/>
    <w:basedOn w:val="a0"/>
    <w:link w:val="a5"/>
    <w:rsid w:val="00493EEF"/>
    <w:rPr>
      <w:rFonts w:ascii="Times New Roman" w:eastAsia="SimSun" w:hAnsi="Times New Roman" w:cs="Times New Roman"/>
      <w:sz w:val="20"/>
      <w:szCs w:val="20"/>
      <w:lang w:val="en-US"/>
    </w:rPr>
  </w:style>
  <w:style w:type="paragraph" w:styleId="a7">
    <w:name w:val="List Paragraph"/>
    <w:basedOn w:val="a"/>
    <w:uiPriority w:val="34"/>
    <w:qFormat/>
    <w:rsid w:val="00C00563"/>
    <w:pPr>
      <w:ind w:left="720"/>
      <w:contextualSpacing/>
    </w:pPr>
  </w:style>
  <w:style w:type="character" w:styleId="a8">
    <w:name w:val="Hyperlink"/>
    <w:basedOn w:val="a0"/>
    <w:uiPriority w:val="99"/>
    <w:semiHidden/>
    <w:unhideWhenUsed/>
    <w:rsid w:val="00C00563"/>
    <w:rPr>
      <w:color w:val="0000FF"/>
      <w:u w:val="single"/>
    </w:rPr>
  </w:style>
  <w:style w:type="paragraph" w:styleId="a9">
    <w:name w:val="Normal (Web)"/>
    <w:basedOn w:val="a"/>
    <w:rsid w:val="0045168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1483">
      <w:bodyDiv w:val="1"/>
      <w:marLeft w:val="0"/>
      <w:marRight w:val="0"/>
      <w:marTop w:val="0"/>
      <w:marBottom w:val="0"/>
      <w:divBdr>
        <w:top w:val="none" w:sz="0" w:space="0" w:color="auto"/>
        <w:left w:val="none" w:sz="0" w:space="0" w:color="auto"/>
        <w:bottom w:val="none" w:sz="0" w:space="0" w:color="auto"/>
        <w:right w:val="none" w:sz="0" w:space="0" w:color="auto"/>
      </w:divBdr>
    </w:div>
    <w:div w:id="330527377">
      <w:bodyDiv w:val="1"/>
      <w:marLeft w:val="0"/>
      <w:marRight w:val="0"/>
      <w:marTop w:val="0"/>
      <w:marBottom w:val="0"/>
      <w:divBdr>
        <w:top w:val="none" w:sz="0" w:space="0" w:color="auto"/>
        <w:left w:val="none" w:sz="0" w:space="0" w:color="auto"/>
        <w:bottom w:val="none" w:sz="0" w:space="0" w:color="auto"/>
        <w:right w:val="none" w:sz="0" w:space="0" w:color="auto"/>
      </w:divBdr>
    </w:div>
    <w:div w:id="1784766604">
      <w:bodyDiv w:val="1"/>
      <w:marLeft w:val="0"/>
      <w:marRight w:val="0"/>
      <w:marTop w:val="0"/>
      <w:marBottom w:val="0"/>
      <w:divBdr>
        <w:top w:val="none" w:sz="0" w:space="0" w:color="auto"/>
        <w:left w:val="none" w:sz="0" w:space="0" w:color="auto"/>
        <w:bottom w:val="none" w:sz="0" w:space="0" w:color="auto"/>
        <w:right w:val="none" w:sz="0" w:space="0" w:color="auto"/>
      </w:divBdr>
    </w:div>
    <w:div w:id="19347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chinese.com/en/app/intro/hs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i.cn/index1.htm" TargetMode="External"/><Relationship Id="rId5" Type="http://schemas.openxmlformats.org/officeDocument/2006/relationships/hyperlink" Target="http://www.china.org.cn/world/index.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1164</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PHOENIX</cp:lastModifiedBy>
  <cp:revision>22</cp:revision>
  <dcterms:created xsi:type="dcterms:W3CDTF">2015-11-06T05:23:00Z</dcterms:created>
  <dcterms:modified xsi:type="dcterms:W3CDTF">2016-10-09T09:34:00Z</dcterms:modified>
</cp:coreProperties>
</file>